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DA4" w:rsidRPr="005C6D1A" w:rsidRDefault="004D400A" w:rsidP="00FC71BE">
      <w:pPr>
        <w:tabs>
          <w:tab w:val="left" w:pos="813"/>
        </w:tabs>
        <w:spacing w:line="276" w:lineRule="auto"/>
        <w:ind w:right="460"/>
        <w:jc w:val="center"/>
        <w:rPr>
          <w:rFonts w:asciiTheme="majorHAnsi" w:eastAsia="Cambria" w:hAnsiTheme="majorHAnsi" w:cs="Cambria"/>
          <w:bCs/>
          <w:sz w:val="32"/>
          <w:szCs w:val="32"/>
        </w:rPr>
      </w:pPr>
      <w:r w:rsidRPr="005C6D1A">
        <w:rPr>
          <w:rFonts w:asciiTheme="majorHAnsi" w:hAnsiTheme="majorHAnsi"/>
          <w:sz w:val="32"/>
          <w:szCs w:val="32"/>
        </w:rPr>
        <w:t>A</w:t>
      </w:r>
      <w:r w:rsidR="005C6D1A">
        <w:rPr>
          <w:rFonts w:asciiTheme="majorHAnsi" w:hAnsiTheme="majorHAnsi"/>
          <w:sz w:val="32"/>
          <w:szCs w:val="32"/>
        </w:rPr>
        <w:t xml:space="preserve">N EFFICIENT </w:t>
      </w:r>
      <w:r w:rsidRPr="005C6D1A">
        <w:rPr>
          <w:rFonts w:asciiTheme="majorHAnsi" w:hAnsiTheme="majorHAnsi"/>
          <w:sz w:val="32"/>
          <w:szCs w:val="32"/>
        </w:rPr>
        <w:t xml:space="preserve"> </w:t>
      </w:r>
      <w:r w:rsidR="00D63096" w:rsidRPr="005C6D1A">
        <w:rPr>
          <w:rFonts w:asciiTheme="majorHAnsi" w:eastAsia="Cambria" w:hAnsiTheme="majorHAnsi" w:cs="Cambria"/>
          <w:bCs/>
          <w:sz w:val="32"/>
          <w:szCs w:val="32"/>
        </w:rPr>
        <w:t>WIRELESS TRACKING SYSTEM FOR AT-HOME MEDICAL INSTRU</w:t>
      </w:r>
      <w:r w:rsidRPr="005C6D1A">
        <w:rPr>
          <w:rFonts w:asciiTheme="majorHAnsi" w:eastAsia="Cambria" w:hAnsiTheme="majorHAnsi" w:cs="Cambria"/>
          <w:bCs/>
          <w:sz w:val="32"/>
          <w:szCs w:val="32"/>
        </w:rPr>
        <w:t>-</w:t>
      </w:r>
      <w:r w:rsidR="00D63096" w:rsidRPr="005C6D1A">
        <w:rPr>
          <w:rFonts w:asciiTheme="majorHAnsi" w:eastAsia="Cambria" w:hAnsiTheme="majorHAnsi" w:cs="Cambria"/>
          <w:bCs/>
          <w:sz w:val="32"/>
          <w:szCs w:val="32"/>
        </w:rPr>
        <w:t>MENTATION</w:t>
      </w:r>
      <w:r w:rsidR="005C6D1A">
        <w:rPr>
          <w:rFonts w:asciiTheme="majorHAnsi" w:eastAsia="Cambria" w:hAnsiTheme="majorHAnsi" w:cs="Cambria"/>
          <w:bCs/>
          <w:sz w:val="32"/>
          <w:szCs w:val="32"/>
        </w:rPr>
        <w:t xml:space="preserve"> DURING</w:t>
      </w:r>
      <w:r w:rsidR="00D63096" w:rsidRPr="005C6D1A">
        <w:rPr>
          <w:rFonts w:asciiTheme="majorHAnsi" w:eastAsia="Cambria" w:hAnsiTheme="majorHAnsi" w:cs="Cambria"/>
          <w:bCs/>
          <w:sz w:val="32"/>
          <w:szCs w:val="32"/>
        </w:rPr>
        <w:t xml:space="preserve"> NATURAL DISASTERS</w:t>
      </w:r>
    </w:p>
    <w:p w:rsidR="00FC71BE" w:rsidRPr="005C6D1A" w:rsidRDefault="005C6D1A" w:rsidP="00FC71BE">
      <w:pPr>
        <w:tabs>
          <w:tab w:val="left" w:pos="813"/>
        </w:tabs>
        <w:spacing w:line="276" w:lineRule="auto"/>
        <w:ind w:right="460"/>
        <w:jc w:val="center"/>
        <w:rPr>
          <w:rFonts w:asciiTheme="minorHAnsi" w:eastAsia="Cambria" w:hAnsiTheme="minorHAnsi" w:cstheme="minorHAnsi"/>
          <w:b/>
          <w:bCs/>
          <w:sz w:val="26"/>
          <w:szCs w:val="26"/>
        </w:rPr>
      </w:pPr>
      <w:r>
        <w:rPr>
          <w:rFonts w:asciiTheme="minorHAnsi" w:eastAsia="Cambria" w:hAnsiTheme="minorHAnsi" w:cstheme="minorHAnsi"/>
          <w:b/>
          <w:bCs/>
          <w:sz w:val="26"/>
          <w:szCs w:val="26"/>
        </w:rPr>
        <w:t>*T.ANAND</w:t>
      </w:r>
      <w:r w:rsidR="00FC71BE" w:rsidRPr="005C6D1A">
        <w:rPr>
          <w:rFonts w:asciiTheme="minorHAnsi" w:eastAsia="Cambria" w:hAnsiTheme="minorHAnsi" w:cstheme="minorHAnsi"/>
          <w:b/>
          <w:bCs/>
          <w:sz w:val="26"/>
          <w:szCs w:val="26"/>
        </w:rPr>
        <w:t>, **M.</w:t>
      </w:r>
      <w:r>
        <w:rPr>
          <w:rFonts w:asciiTheme="minorHAnsi" w:eastAsia="Cambria" w:hAnsiTheme="minorHAnsi" w:cstheme="minorHAnsi"/>
          <w:b/>
          <w:bCs/>
          <w:sz w:val="26"/>
          <w:szCs w:val="26"/>
        </w:rPr>
        <w:t>KIRAN</w:t>
      </w:r>
    </w:p>
    <w:p w:rsidR="00FC71BE" w:rsidRPr="005C6D1A" w:rsidRDefault="00FC71BE" w:rsidP="00FC71BE">
      <w:pPr>
        <w:tabs>
          <w:tab w:val="left" w:pos="813"/>
        </w:tabs>
        <w:spacing w:line="276" w:lineRule="auto"/>
        <w:ind w:right="460"/>
        <w:jc w:val="center"/>
        <w:rPr>
          <w:rFonts w:asciiTheme="minorHAnsi" w:eastAsia="Cambria" w:hAnsiTheme="minorHAnsi" w:cstheme="minorHAnsi"/>
          <w:bCs/>
        </w:rPr>
      </w:pPr>
      <w:r w:rsidRPr="005C6D1A">
        <w:rPr>
          <w:rFonts w:asciiTheme="minorHAnsi" w:eastAsia="Cambria" w:hAnsiTheme="minorHAnsi" w:cstheme="minorHAnsi"/>
          <w:bCs/>
        </w:rPr>
        <w:t>*PG Scholar, ES, Dept of ECE, Kakinada Institute of Engineering and Amp; Technology-II, Korangi, A.P.</w:t>
      </w:r>
    </w:p>
    <w:p w:rsidR="00FC71BE" w:rsidRPr="005C6D1A" w:rsidRDefault="00FC71BE" w:rsidP="00FC71BE">
      <w:pPr>
        <w:tabs>
          <w:tab w:val="left" w:pos="813"/>
        </w:tabs>
        <w:spacing w:line="276" w:lineRule="auto"/>
        <w:ind w:right="460"/>
        <w:jc w:val="center"/>
        <w:rPr>
          <w:rFonts w:asciiTheme="minorHAnsi" w:eastAsia="Cambria" w:hAnsiTheme="minorHAnsi" w:cstheme="minorHAnsi"/>
          <w:bCs/>
        </w:rPr>
      </w:pPr>
      <w:r w:rsidRPr="005C6D1A">
        <w:rPr>
          <w:rFonts w:asciiTheme="minorHAnsi" w:eastAsia="Cambria" w:hAnsiTheme="minorHAnsi" w:cstheme="minorHAnsi"/>
          <w:bCs/>
        </w:rPr>
        <w:t>**Associate Professor, Dept of ECE, Kakinada Institute of Engineering and Amp; Technology-II, Korangi, A.P.</w:t>
      </w:r>
    </w:p>
    <w:p w:rsidR="00C86DA4" w:rsidRPr="005C6D1A" w:rsidRDefault="00C86DA4" w:rsidP="00FC71BE">
      <w:pPr>
        <w:spacing w:line="276" w:lineRule="auto"/>
        <w:rPr>
          <w:sz w:val="24"/>
          <w:szCs w:val="24"/>
        </w:rPr>
      </w:pPr>
    </w:p>
    <w:p w:rsidR="00C86DA4" w:rsidRPr="00D70230" w:rsidRDefault="00D63096" w:rsidP="00D70230">
      <w:pPr>
        <w:spacing w:line="276" w:lineRule="auto"/>
        <w:rPr>
          <w:color w:val="C00000"/>
          <w:sz w:val="20"/>
          <w:szCs w:val="20"/>
        </w:rPr>
      </w:pPr>
      <w:r w:rsidRPr="00D70230">
        <w:rPr>
          <w:rFonts w:ascii="Times" w:eastAsia="Times" w:hAnsi="Times" w:cs="Times"/>
          <w:b/>
          <w:bCs/>
          <w:color w:val="C00000"/>
          <w:sz w:val="24"/>
          <w:szCs w:val="24"/>
        </w:rPr>
        <w:t>ABSTRACT:</w:t>
      </w:r>
    </w:p>
    <w:p w:rsidR="00C86DA4" w:rsidRDefault="00D63096" w:rsidP="00D70230">
      <w:pPr>
        <w:spacing w:line="276" w:lineRule="auto"/>
        <w:jc w:val="both"/>
        <w:rPr>
          <w:rFonts w:ascii="Times" w:eastAsia="Times" w:hAnsi="Times" w:cs="Times"/>
          <w:color w:val="000000" w:themeColor="text1"/>
          <w:sz w:val="24"/>
          <w:szCs w:val="24"/>
        </w:rPr>
      </w:pPr>
      <w:r w:rsidRPr="00C34232">
        <w:rPr>
          <w:rFonts w:ascii="Times" w:eastAsia="Times" w:hAnsi="Times" w:cs="Times"/>
          <w:color w:val="000000" w:themeColor="text1"/>
          <w:sz w:val="24"/>
          <w:szCs w:val="24"/>
        </w:rPr>
        <w:t>Electricity-operated durable medical equipment (DME), such as ventilators, dialysis machines, and patient monitoring devices, are life-supporting machines used extensively by patients at home. While convenient and economical, at-home use of DME is susceptible to power outages. especially the ones caused by natural disasters that often occur in large area and for a long duration. There is little existing technology allowing hospitals to monitor DME-dependent patients without using the current infrastructure, such as the landlines, the cell towers, Ethernet cable or the Internet. Reported herein is a novel wireless system that utilizes a radio ad hoc network to automatically report the patient</w:t>
      </w:r>
      <w:r w:rsidRPr="00C34232">
        <w:rPr>
          <w:rFonts w:eastAsia="Times New Roman"/>
          <w:b/>
          <w:bCs/>
          <w:color w:val="000000" w:themeColor="text1"/>
          <w:sz w:val="24"/>
          <w:szCs w:val="24"/>
        </w:rPr>
        <w:t>’</w:t>
      </w:r>
      <w:r w:rsidRPr="00C34232">
        <w:rPr>
          <w:rFonts w:ascii="Times" w:eastAsia="Times" w:hAnsi="Times" w:cs="Times"/>
          <w:color w:val="000000" w:themeColor="text1"/>
          <w:sz w:val="24"/>
          <w:szCs w:val="24"/>
        </w:rPr>
        <w:t>s information and location, and the DME information and status to a nearby hospital when a power outage is detected. This system consists of two parts: a hospital-based receiving device, called the Base Station node, and multiple transmitting devices, called User Nodes, each connected to the DME at patients</w:t>
      </w:r>
      <w:r w:rsidRPr="00C34232">
        <w:rPr>
          <w:rFonts w:eastAsia="Times New Roman"/>
          <w:b/>
          <w:bCs/>
          <w:color w:val="000000" w:themeColor="text1"/>
          <w:sz w:val="24"/>
          <w:szCs w:val="24"/>
        </w:rPr>
        <w:t>’</w:t>
      </w:r>
      <w:r w:rsidRPr="00C34232">
        <w:rPr>
          <w:rFonts w:ascii="Times" w:eastAsia="Times" w:hAnsi="Times" w:cs="Times"/>
          <w:color w:val="000000" w:themeColor="text1"/>
          <w:sz w:val="24"/>
          <w:szCs w:val="24"/>
        </w:rPr>
        <w:t xml:space="preserve"> homes.</w:t>
      </w:r>
    </w:p>
    <w:p w:rsidR="00D70230" w:rsidRPr="00C34232" w:rsidRDefault="00D70230" w:rsidP="00FC71BE">
      <w:pPr>
        <w:spacing w:line="276" w:lineRule="auto"/>
        <w:ind w:left="300"/>
        <w:jc w:val="both"/>
        <w:rPr>
          <w:color w:val="000000" w:themeColor="text1"/>
          <w:sz w:val="20"/>
          <w:szCs w:val="20"/>
        </w:rPr>
      </w:pPr>
    </w:p>
    <w:p w:rsidR="00C86DA4" w:rsidRPr="00C34232" w:rsidRDefault="00D63096" w:rsidP="00D70230">
      <w:pPr>
        <w:spacing w:line="276" w:lineRule="auto"/>
        <w:rPr>
          <w:color w:val="000000" w:themeColor="text1"/>
          <w:sz w:val="20"/>
          <w:szCs w:val="20"/>
        </w:rPr>
      </w:pPr>
      <w:r w:rsidRPr="00D70230">
        <w:rPr>
          <w:rFonts w:ascii="Times" w:eastAsia="Times" w:hAnsi="Times" w:cs="Times"/>
          <w:b/>
          <w:bCs/>
          <w:iCs/>
          <w:color w:val="C00000"/>
          <w:sz w:val="24"/>
          <w:szCs w:val="24"/>
        </w:rPr>
        <w:t>Keywords:</w:t>
      </w:r>
      <w:r w:rsidRPr="00C34232">
        <w:rPr>
          <w:rFonts w:ascii="Times" w:eastAsia="Times" w:hAnsi="Times" w:cs="Times"/>
          <w:b/>
          <w:bCs/>
          <w:i/>
          <w:iCs/>
          <w:color w:val="000000" w:themeColor="text1"/>
          <w:sz w:val="24"/>
          <w:szCs w:val="24"/>
        </w:rPr>
        <w:t xml:space="preserve"> </w:t>
      </w:r>
      <w:r w:rsidRPr="00C34232">
        <w:rPr>
          <w:rFonts w:ascii="Times" w:eastAsia="Times" w:hAnsi="Times" w:cs="Times"/>
          <w:i/>
          <w:iCs/>
          <w:color w:val="000000" w:themeColor="text1"/>
          <w:sz w:val="24"/>
          <w:szCs w:val="24"/>
        </w:rPr>
        <w:t>S</w:t>
      </w:r>
      <w:r w:rsidRPr="00C34232">
        <w:rPr>
          <w:rFonts w:ascii="Times" w:eastAsia="Times" w:hAnsi="Times" w:cs="Times"/>
          <w:i/>
          <w:iCs/>
          <w:color w:val="000000" w:themeColor="text1"/>
          <w:sz w:val="17"/>
          <w:szCs w:val="17"/>
        </w:rPr>
        <w:t>ENSORS</w:t>
      </w:r>
      <w:r w:rsidRPr="00C34232">
        <w:rPr>
          <w:rFonts w:ascii="Times" w:eastAsia="Times" w:hAnsi="Times" w:cs="Times"/>
          <w:i/>
          <w:iCs/>
          <w:color w:val="000000" w:themeColor="text1"/>
          <w:sz w:val="20"/>
          <w:szCs w:val="20"/>
        </w:rPr>
        <w:t>,</w:t>
      </w:r>
      <w:r w:rsidRPr="00C34232">
        <w:rPr>
          <w:rFonts w:ascii="Times" w:eastAsia="Times" w:hAnsi="Times" w:cs="Times"/>
          <w:b/>
          <w:bCs/>
          <w:i/>
          <w:iCs/>
          <w:color w:val="000000" w:themeColor="text1"/>
          <w:sz w:val="24"/>
          <w:szCs w:val="24"/>
        </w:rPr>
        <w:t xml:space="preserve"> </w:t>
      </w:r>
      <w:r w:rsidRPr="00C34232">
        <w:rPr>
          <w:rFonts w:ascii="Times" w:eastAsia="Times" w:hAnsi="Times" w:cs="Times"/>
          <w:i/>
          <w:iCs/>
          <w:color w:val="000000" w:themeColor="text1"/>
          <w:sz w:val="24"/>
          <w:szCs w:val="24"/>
        </w:rPr>
        <w:t>GPS, ZIGBEE.</w:t>
      </w:r>
    </w:p>
    <w:p w:rsidR="00C86DA4" w:rsidRPr="00C34232" w:rsidRDefault="00C86DA4" w:rsidP="00FC71BE">
      <w:pPr>
        <w:spacing w:line="276" w:lineRule="auto"/>
        <w:rPr>
          <w:color w:val="000000" w:themeColor="text1"/>
        </w:rPr>
        <w:sectPr w:rsidR="00C86DA4" w:rsidRPr="00C34232" w:rsidSect="00295C66">
          <w:headerReference w:type="even" r:id="rId7"/>
          <w:headerReference w:type="default" r:id="rId8"/>
          <w:footerReference w:type="even" r:id="rId9"/>
          <w:footerReference w:type="default" r:id="rId10"/>
          <w:headerReference w:type="first" r:id="rId11"/>
          <w:footerReference w:type="first" r:id="rId12"/>
          <w:pgSz w:w="12240" w:h="15840"/>
          <w:pgMar w:top="1440" w:right="864" w:bottom="864" w:left="1440" w:header="144" w:footer="0" w:gutter="0"/>
          <w:pgNumType w:start="9"/>
          <w:cols w:space="720" w:equalWidth="0">
            <w:col w:w="9936"/>
          </w:cols>
          <w:docGrid w:linePitch="299"/>
        </w:sectPr>
      </w:pPr>
    </w:p>
    <w:p w:rsidR="00C86DA4" w:rsidRPr="00C34232" w:rsidRDefault="00C86DA4" w:rsidP="00FC71BE">
      <w:pPr>
        <w:spacing w:line="276" w:lineRule="auto"/>
        <w:rPr>
          <w:color w:val="000000" w:themeColor="text1"/>
          <w:sz w:val="24"/>
          <w:szCs w:val="24"/>
        </w:rPr>
      </w:pPr>
    </w:p>
    <w:p w:rsidR="00C86DA4" w:rsidRPr="00D70230" w:rsidRDefault="00D63096" w:rsidP="00FC71BE">
      <w:pPr>
        <w:spacing w:line="276" w:lineRule="auto"/>
        <w:ind w:left="300"/>
        <w:rPr>
          <w:color w:val="C00000"/>
          <w:sz w:val="20"/>
          <w:szCs w:val="20"/>
        </w:rPr>
      </w:pPr>
      <w:r w:rsidRPr="00D70230">
        <w:rPr>
          <w:rFonts w:ascii="Times" w:eastAsia="Times" w:hAnsi="Times" w:cs="Times"/>
          <w:b/>
          <w:bCs/>
          <w:color w:val="C00000"/>
          <w:sz w:val="24"/>
          <w:szCs w:val="24"/>
        </w:rPr>
        <w:t>I. INTRODUCTION</w:t>
      </w:r>
    </w:p>
    <w:p w:rsidR="00C86DA4" w:rsidRPr="00295C66" w:rsidRDefault="00D63096" w:rsidP="00295C66">
      <w:pPr>
        <w:spacing w:line="276" w:lineRule="auto"/>
        <w:ind w:right="300"/>
        <w:jc w:val="both"/>
        <w:rPr>
          <w:rFonts w:ascii="Times" w:eastAsia="Times" w:hAnsi="Times" w:cs="Times"/>
          <w:color w:val="000000" w:themeColor="text1"/>
          <w:sz w:val="24"/>
          <w:szCs w:val="24"/>
        </w:rPr>
      </w:pPr>
      <w:r w:rsidRPr="00C34232">
        <w:rPr>
          <w:rFonts w:ascii="Times" w:eastAsia="Times" w:hAnsi="Times" w:cs="Times"/>
          <w:color w:val="000000" w:themeColor="text1"/>
          <w:sz w:val="24"/>
          <w:szCs w:val="24"/>
        </w:rPr>
        <w:t>Durable medical equipment (DME) is any medical device used at home by patients for monitoring and/or treating diseases. There are two types of DME: passive equipment and active equipment, the latter reliant on electricity to operate. Life-supporting active DME include dialysis machines, ventilators, oxygen concentrators, etc. At-home use of DME is not only convenient and economical, but also leads to a better quality of life for the patient. at-home DME are equipped with integrated batteries to keep them functioning during power</w:t>
      </w:r>
      <w:r w:rsidR="004D400A">
        <w:rPr>
          <w:rFonts w:ascii="Times" w:eastAsia="Times" w:hAnsi="Times" w:cs="Times"/>
          <w:color w:val="000000" w:themeColor="text1"/>
          <w:sz w:val="24"/>
          <w:szCs w:val="24"/>
        </w:rPr>
        <w:t xml:space="preserve"> </w:t>
      </w:r>
      <w:r w:rsidRPr="00C34232">
        <w:rPr>
          <w:rFonts w:ascii="Times" w:eastAsia="Times" w:hAnsi="Times" w:cs="Times"/>
          <w:color w:val="000000" w:themeColor="text1"/>
          <w:sz w:val="24"/>
          <w:szCs w:val="24"/>
        </w:rPr>
        <w:t>outages, their rechargeable batteries typically last only 1 hour with lead-acid batteries and2-3 hours with newer lithium-ion batteries</w:t>
      </w:r>
      <w:r w:rsidR="00D70230">
        <w:rPr>
          <w:rFonts w:ascii="Times" w:eastAsia="Times" w:hAnsi="Times" w:cs="Times"/>
          <w:color w:val="000000" w:themeColor="text1"/>
          <w:sz w:val="24"/>
          <w:szCs w:val="24"/>
        </w:rPr>
        <w:t xml:space="preserve">. </w:t>
      </w:r>
      <w:r w:rsidRPr="00C34232">
        <w:rPr>
          <w:rFonts w:ascii="Times" w:eastAsia="Times" w:hAnsi="Times" w:cs="Times"/>
          <w:color w:val="000000" w:themeColor="text1"/>
          <w:sz w:val="24"/>
          <w:szCs w:val="24"/>
        </w:rPr>
        <w:t>Thus, there is a</w:t>
      </w:r>
      <w:r w:rsidR="004D400A">
        <w:rPr>
          <w:rFonts w:ascii="Times" w:eastAsia="Times" w:hAnsi="Times" w:cs="Times"/>
          <w:color w:val="000000" w:themeColor="text1"/>
          <w:sz w:val="24"/>
          <w:szCs w:val="24"/>
        </w:rPr>
        <w:t xml:space="preserve"> </w:t>
      </w:r>
      <w:r w:rsidRPr="00C34232">
        <w:rPr>
          <w:rFonts w:ascii="Times" w:eastAsia="Times" w:hAnsi="Times" w:cs="Times"/>
          <w:color w:val="000000" w:themeColor="text1"/>
          <w:sz w:val="24"/>
          <w:szCs w:val="24"/>
        </w:rPr>
        <w:t xml:space="preserve">critical </w:t>
      </w:r>
      <w:r w:rsidRPr="00C34232">
        <w:rPr>
          <w:rFonts w:ascii="Times" w:eastAsia="Times" w:hAnsi="Times" w:cs="Times"/>
          <w:color w:val="000000" w:themeColor="text1"/>
          <w:sz w:val="24"/>
          <w:szCs w:val="24"/>
        </w:rPr>
        <w:lastRenderedPageBreak/>
        <w:t>need for a means of communication between the medical staff at a hospital and patients at home</w:t>
      </w:r>
    </w:p>
    <w:p w:rsidR="00C86DA4" w:rsidRPr="00D70230" w:rsidRDefault="00D63096" w:rsidP="00FC71BE">
      <w:pPr>
        <w:spacing w:line="276" w:lineRule="auto"/>
        <w:rPr>
          <w:color w:val="C00000"/>
          <w:sz w:val="20"/>
          <w:szCs w:val="20"/>
        </w:rPr>
      </w:pPr>
      <w:r w:rsidRPr="00D70230">
        <w:rPr>
          <w:rFonts w:ascii="Times" w:eastAsia="Times" w:hAnsi="Times" w:cs="Times"/>
          <w:b/>
          <w:bCs/>
          <w:color w:val="C00000"/>
          <w:sz w:val="24"/>
          <w:szCs w:val="24"/>
        </w:rPr>
        <w:t>II. PROPOSED METHOD</w:t>
      </w:r>
    </w:p>
    <w:p w:rsidR="00C86DA4" w:rsidRDefault="00D63096" w:rsidP="00D70230">
      <w:pPr>
        <w:spacing w:line="276" w:lineRule="auto"/>
        <w:jc w:val="both"/>
        <w:rPr>
          <w:color w:val="000000" w:themeColor="text1"/>
          <w:sz w:val="20"/>
          <w:szCs w:val="20"/>
        </w:rPr>
      </w:pPr>
      <w:r w:rsidRPr="00C34232">
        <w:rPr>
          <w:rFonts w:ascii="Times" w:eastAsia="Times" w:hAnsi="Times" w:cs="Times"/>
          <w:color w:val="000000" w:themeColor="text1"/>
          <w:sz w:val="24"/>
          <w:szCs w:val="24"/>
        </w:rPr>
        <w:t>In this paper we present a novel system using GPS, ZIGBEE are attached to person.ECG is used to measure the heart beat rate of the person. GPS will turn on to find out the location in the form of latitude and longitude. Once the</w:t>
      </w:r>
      <w:r w:rsidR="00D70230">
        <w:rPr>
          <w:color w:val="000000" w:themeColor="text1"/>
          <w:sz w:val="20"/>
          <w:szCs w:val="20"/>
        </w:rPr>
        <w:t xml:space="preserve"> </w:t>
      </w:r>
      <w:r w:rsidR="00D70230" w:rsidRPr="00C34232">
        <w:rPr>
          <w:rFonts w:ascii="Times" w:eastAsia="Times" w:hAnsi="Times" w:cs="Times"/>
          <w:color w:val="000000" w:themeColor="text1"/>
          <w:sz w:val="24"/>
          <w:szCs w:val="24"/>
        </w:rPr>
        <w:t>controller gets the information from these devices information to specialist node as well as nearby hospital zones using ZIGBEE. Our system is designed by using ARM 32-bit micro processor and developing for elderly people. The main advantage of this system is it reduces unnecessary wastage of memory storage as well as it saves power.</w:t>
      </w:r>
    </w:p>
    <w:p w:rsidR="00D70230" w:rsidRPr="00D70230" w:rsidRDefault="00D70230" w:rsidP="00D70230">
      <w:pPr>
        <w:spacing w:line="276" w:lineRule="auto"/>
        <w:jc w:val="both"/>
        <w:rPr>
          <w:color w:val="000000" w:themeColor="text1"/>
          <w:sz w:val="20"/>
          <w:szCs w:val="20"/>
        </w:rPr>
        <w:sectPr w:rsidR="00D70230" w:rsidRPr="00D70230" w:rsidSect="00D70230">
          <w:type w:val="continuous"/>
          <w:pgSz w:w="12240" w:h="15840"/>
          <w:pgMar w:top="1440" w:right="864" w:bottom="864" w:left="1440" w:header="0" w:footer="0" w:gutter="0"/>
          <w:cols w:num="2" w:space="720" w:equalWidth="0">
            <w:col w:w="4770" w:space="570"/>
            <w:col w:w="4596"/>
          </w:cols>
          <w:docGrid w:linePitch="299"/>
        </w:sectPr>
      </w:pPr>
    </w:p>
    <w:p w:rsidR="00C86DA4" w:rsidRPr="00D70230" w:rsidRDefault="00D63096" w:rsidP="00D70230">
      <w:pPr>
        <w:spacing w:line="276" w:lineRule="auto"/>
        <w:rPr>
          <w:color w:val="C00000"/>
          <w:sz w:val="20"/>
          <w:szCs w:val="20"/>
        </w:rPr>
      </w:pPr>
      <w:r w:rsidRPr="00D70230">
        <w:rPr>
          <w:rFonts w:ascii="Times" w:eastAsia="Times" w:hAnsi="Times" w:cs="Times"/>
          <w:b/>
          <w:bCs/>
          <w:color w:val="C00000"/>
          <w:sz w:val="24"/>
          <w:szCs w:val="24"/>
        </w:rPr>
        <w:lastRenderedPageBreak/>
        <w:t>III.HARDWARE SYSTEM</w:t>
      </w:r>
    </w:p>
    <w:p w:rsidR="00C86DA4" w:rsidRPr="00D70230" w:rsidRDefault="00D63096" w:rsidP="00D70230">
      <w:pPr>
        <w:spacing w:line="276" w:lineRule="auto"/>
        <w:ind w:right="300"/>
        <w:jc w:val="both"/>
        <w:rPr>
          <w:rFonts w:ascii="Times" w:eastAsia="Times" w:hAnsi="Times" w:cs="Times"/>
          <w:color w:val="000000" w:themeColor="text1"/>
          <w:sz w:val="24"/>
          <w:szCs w:val="24"/>
        </w:rPr>
      </w:pPr>
      <w:r w:rsidRPr="00C34232">
        <w:rPr>
          <w:rFonts w:ascii="Times" w:eastAsia="Times" w:hAnsi="Times" w:cs="Times"/>
          <w:color w:val="000000" w:themeColor="text1"/>
          <w:sz w:val="24"/>
          <w:szCs w:val="24"/>
        </w:rPr>
        <w:t>To solve the communication issue when the infrastructure is disabled and help</w:t>
      </w:r>
      <w:r w:rsidR="00D70230">
        <w:rPr>
          <w:color w:val="000000" w:themeColor="text1"/>
          <w:sz w:val="20"/>
          <w:szCs w:val="20"/>
        </w:rPr>
        <w:t xml:space="preserve"> </w:t>
      </w:r>
      <w:r w:rsidRPr="00C34232">
        <w:rPr>
          <w:rFonts w:ascii="Times" w:eastAsia="Times" w:hAnsi="Times" w:cs="Times"/>
          <w:color w:val="000000" w:themeColor="text1"/>
          <w:sz w:val="24"/>
          <w:szCs w:val="24"/>
        </w:rPr>
        <w:t>DME-dependent patients, it was proposed to engineer a novel DME tracking and reporting system based on wireless odes with radios following the Zigbee specifications operating at the frequency band of 2.4 GHz and</w:t>
      </w:r>
      <w:r w:rsidR="00D70230">
        <w:rPr>
          <w:color w:val="000000" w:themeColor="text1"/>
          <w:sz w:val="20"/>
          <w:szCs w:val="20"/>
        </w:rPr>
        <w:t xml:space="preserve"> </w:t>
      </w:r>
      <w:r w:rsidRPr="00C34232">
        <w:rPr>
          <w:rFonts w:ascii="Times" w:eastAsia="Times" w:hAnsi="Times" w:cs="Times"/>
          <w:color w:val="000000" w:themeColor="text1"/>
          <w:sz w:val="24"/>
          <w:szCs w:val="24"/>
        </w:rPr>
        <w:t>consuming little power, though transmitting at short distances and at low data rates. This system would comprise of two parts: multiple transmitting devices located in patients</w:t>
      </w:r>
      <w:r w:rsidRPr="00C34232">
        <w:rPr>
          <w:rFonts w:eastAsia="Times New Roman"/>
          <w:b/>
          <w:bCs/>
          <w:color w:val="000000" w:themeColor="text1"/>
          <w:sz w:val="24"/>
          <w:szCs w:val="24"/>
        </w:rPr>
        <w:t>’</w:t>
      </w:r>
      <w:r w:rsidRPr="00C34232">
        <w:rPr>
          <w:rFonts w:ascii="Times" w:eastAsia="Times" w:hAnsi="Times" w:cs="Times"/>
          <w:color w:val="000000" w:themeColor="text1"/>
          <w:sz w:val="24"/>
          <w:szCs w:val="24"/>
        </w:rPr>
        <w:t xml:space="preserve"> homes and connected to patients</w:t>
      </w:r>
      <w:r w:rsidRPr="00C34232">
        <w:rPr>
          <w:rFonts w:eastAsia="Times New Roman"/>
          <w:b/>
          <w:bCs/>
          <w:color w:val="000000" w:themeColor="text1"/>
          <w:sz w:val="24"/>
          <w:szCs w:val="24"/>
        </w:rPr>
        <w:t>’</w:t>
      </w:r>
      <w:r w:rsidRPr="00C34232">
        <w:rPr>
          <w:rFonts w:ascii="Times" w:eastAsia="Times" w:hAnsi="Times" w:cs="Times"/>
          <w:color w:val="000000" w:themeColor="text1"/>
          <w:sz w:val="24"/>
          <w:szCs w:val="24"/>
        </w:rPr>
        <w:t xml:space="preserve"> DME, called User Nodes, for gathering relevant live data to be transferred to the hospital and one central receiving device located in a local hospital, called the Base Station, for collecting the patient and DME information sent by the User Nodes. The system would have a</w:t>
      </w:r>
      <w:r w:rsidR="00D70230">
        <w:rPr>
          <w:color w:val="000000" w:themeColor="text1"/>
          <w:sz w:val="20"/>
          <w:szCs w:val="20"/>
        </w:rPr>
        <w:t xml:space="preserve"> </w:t>
      </w:r>
      <w:r w:rsidRPr="00C34232">
        <w:rPr>
          <w:rFonts w:ascii="Times" w:eastAsia="Times" w:hAnsi="Times" w:cs="Times"/>
          <w:color w:val="000000" w:themeColor="text1"/>
          <w:sz w:val="24"/>
          <w:szCs w:val="24"/>
        </w:rPr>
        <w:t>modular design and scalable implementation, providing flexibility for further optimizations (for example, substituting the current radio module with other radios that have the same interface).Furthermore, each User Node would also have the feature of an internal rechargeable battery, charging</w:t>
      </w:r>
      <w:r w:rsidR="00D70230">
        <w:rPr>
          <w:rFonts w:ascii="Times" w:eastAsia="Times" w:hAnsi="Times" w:cs="Times"/>
          <w:color w:val="000000" w:themeColor="text1"/>
          <w:sz w:val="24"/>
          <w:szCs w:val="24"/>
        </w:rPr>
        <w:t xml:space="preserve"> </w:t>
      </w:r>
      <w:r w:rsidRPr="00C34232">
        <w:rPr>
          <w:rFonts w:ascii="Times" w:eastAsia="Times" w:hAnsi="Times" w:cs="Times"/>
          <w:color w:val="000000" w:themeColor="text1"/>
          <w:sz w:val="24"/>
          <w:szCs w:val="24"/>
        </w:rPr>
        <w:t>when power line voltage is present, at which time the User Nodes are only able to relay other nodes</w:t>
      </w:r>
      <w:r w:rsidRPr="00C34232">
        <w:rPr>
          <w:rFonts w:eastAsia="Times New Roman"/>
          <w:b/>
          <w:bCs/>
          <w:color w:val="000000" w:themeColor="text1"/>
          <w:sz w:val="24"/>
          <w:szCs w:val="24"/>
        </w:rPr>
        <w:t>’</w:t>
      </w:r>
      <w:r w:rsidRPr="00C34232">
        <w:rPr>
          <w:rFonts w:ascii="Times" w:eastAsia="Times" w:hAnsi="Times" w:cs="Times"/>
          <w:color w:val="000000" w:themeColor="text1"/>
          <w:sz w:val="24"/>
          <w:szCs w:val="24"/>
        </w:rPr>
        <w:t xml:space="preserve"> information. When a break of AC power supply is detected at a certain location, the user node would send information towards the Base Station in the hospital. The information includes patient information (i.e., name, age, dissease, type and brand of DME being used, etc.), GPSlocation of the patient and DME, and the power outage status (i.e. how long the DME has been running using battery power And how much battery life is remaining). All patient data and information would be encrypted with symmetric-key encryption so that only the administering </w:t>
      </w:r>
      <w:r w:rsidRPr="00C34232">
        <w:rPr>
          <w:rFonts w:ascii="Times" w:eastAsia="Times" w:hAnsi="Times" w:cs="Times"/>
          <w:color w:val="000000" w:themeColor="text1"/>
          <w:sz w:val="24"/>
          <w:szCs w:val="24"/>
        </w:rPr>
        <w:lastRenderedPageBreak/>
        <w:t>hospital could receive and decrypt the information in compliance of the HIPAA laws</w:t>
      </w:r>
    </w:p>
    <w:p w:rsidR="00C86DA4" w:rsidRPr="00C34232" w:rsidRDefault="00D63096" w:rsidP="00D70230">
      <w:pPr>
        <w:spacing w:line="276" w:lineRule="auto"/>
        <w:ind w:right="140"/>
        <w:jc w:val="both"/>
        <w:rPr>
          <w:color w:val="000000" w:themeColor="text1"/>
          <w:sz w:val="20"/>
          <w:szCs w:val="20"/>
        </w:rPr>
      </w:pPr>
      <w:r w:rsidRPr="00D70230">
        <w:rPr>
          <w:rFonts w:ascii="Times" w:eastAsia="Times" w:hAnsi="Times" w:cs="Times"/>
          <w:b/>
          <w:bCs/>
          <w:color w:val="002060"/>
          <w:sz w:val="24"/>
          <w:szCs w:val="24"/>
        </w:rPr>
        <w:t xml:space="preserve">Micro controller: </w:t>
      </w:r>
      <w:r w:rsidRPr="00C34232">
        <w:rPr>
          <w:rFonts w:ascii="Times" w:eastAsia="Times" w:hAnsi="Times" w:cs="Times"/>
          <w:color w:val="000000" w:themeColor="text1"/>
          <w:sz w:val="24"/>
          <w:szCs w:val="24"/>
        </w:rPr>
        <w:t>This section forms</w:t>
      </w:r>
      <w:r w:rsidRPr="00C34232">
        <w:rPr>
          <w:rFonts w:ascii="Times" w:eastAsia="Times" w:hAnsi="Times" w:cs="Times"/>
          <w:b/>
          <w:bCs/>
          <w:color w:val="000000" w:themeColor="text1"/>
          <w:sz w:val="24"/>
          <w:szCs w:val="24"/>
        </w:rPr>
        <w:t xml:space="preserve"> </w:t>
      </w:r>
      <w:r w:rsidRPr="00C34232">
        <w:rPr>
          <w:rFonts w:ascii="Times" w:eastAsia="Times" w:hAnsi="Times" w:cs="Times"/>
          <w:color w:val="000000" w:themeColor="text1"/>
          <w:sz w:val="24"/>
          <w:szCs w:val="24"/>
        </w:rPr>
        <w:t>the control unit of the whole project. This section basically consists of a Microcontroller with its associated circuitry like Crystal with capacitors, Reset circuitry, Pull up resistors (if</w:t>
      </w:r>
      <w:r w:rsidR="00D70230">
        <w:rPr>
          <w:color w:val="000000" w:themeColor="text1"/>
          <w:sz w:val="20"/>
          <w:szCs w:val="20"/>
        </w:rPr>
        <w:t xml:space="preserve"> </w:t>
      </w:r>
      <w:r w:rsidRPr="00C34232">
        <w:rPr>
          <w:rFonts w:ascii="Times" w:eastAsia="Times" w:hAnsi="Times" w:cs="Times"/>
          <w:color w:val="000000" w:themeColor="text1"/>
          <w:sz w:val="24"/>
          <w:szCs w:val="24"/>
        </w:rPr>
        <w:t>needed) and so on. The Microcontroller forms the heart of the project because it controls the devices being interfaced and communicates with the devices according to the program being written.</w:t>
      </w:r>
    </w:p>
    <w:p w:rsidR="00D70230" w:rsidRDefault="00D63096" w:rsidP="00D70230">
      <w:pPr>
        <w:spacing w:line="276" w:lineRule="auto"/>
        <w:ind w:right="160"/>
        <w:jc w:val="both"/>
        <w:rPr>
          <w:rFonts w:ascii="Times" w:eastAsia="Times" w:hAnsi="Times" w:cs="Times"/>
          <w:color w:val="000000" w:themeColor="text1"/>
          <w:sz w:val="24"/>
          <w:szCs w:val="24"/>
        </w:rPr>
      </w:pPr>
      <w:r w:rsidRPr="00D70230">
        <w:rPr>
          <w:rFonts w:ascii="Times" w:eastAsia="Times" w:hAnsi="Times" w:cs="Times"/>
          <w:b/>
          <w:bCs/>
          <w:color w:val="002060"/>
          <w:sz w:val="23"/>
          <w:szCs w:val="23"/>
        </w:rPr>
        <w:t>ARM7TDMI:</w:t>
      </w:r>
      <w:r w:rsidRPr="00C34232">
        <w:rPr>
          <w:rFonts w:ascii="Times" w:eastAsia="Times" w:hAnsi="Times" w:cs="Times"/>
          <w:b/>
          <w:bCs/>
          <w:color w:val="000000" w:themeColor="text1"/>
          <w:sz w:val="23"/>
          <w:szCs w:val="23"/>
        </w:rPr>
        <w:t xml:space="preserve"> </w:t>
      </w:r>
      <w:r w:rsidRPr="00C34232">
        <w:rPr>
          <w:rFonts w:ascii="Times" w:eastAsia="Times" w:hAnsi="Times" w:cs="Times"/>
          <w:color w:val="000000" w:themeColor="text1"/>
          <w:sz w:val="23"/>
          <w:szCs w:val="23"/>
        </w:rPr>
        <w:t>ARM is the abbreviation</w:t>
      </w:r>
      <w:r w:rsidRPr="00C34232">
        <w:rPr>
          <w:rFonts w:ascii="Times" w:eastAsia="Times" w:hAnsi="Times" w:cs="Times"/>
          <w:b/>
          <w:bCs/>
          <w:color w:val="000000" w:themeColor="text1"/>
          <w:sz w:val="23"/>
          <w:szCs w:val="23"/>
        </w:rPr>
        <w:t xml:space="preserve"> </w:t>
      </w:r>
      <w:r w:rsidRPr="00C34232">
        <w:rPr>
          <w:rFonts w:ascii="Times" w:eastAsia="Times" w:hAnsi="Times" w:cs="Times"/>
          <w:color w:val="000000" w:themeColor="text1"/>
          <w:sz w:val="23"/>
          <w:szCs w:val="23"/>
        </w:rPr>
        <w:t>of Advanced RISC Machines, it is the name of a class of processors, and is the name of a kind technology too. The RISC instruction set, and related decode mechanism are much simpler than those of Complex Instruction Set</w:t>
      </w:r>
      <w:r w:rsidR="00D70230">
        <w:rPr>
          <w:color w:val="000000" w:themeColor="text1"/>
          <w:sz w:val="20"/>
          <w:szCs w:val="20"/>
        </w:rPr>
        <w:t xml:space="preserve"> </w:t>
      </w:r>
      <w:r w:rsidR="00D70230" w:rsidRPr="00C34232">
        <w:rPr>
          <w:rFonts w:ascii="Times" w:eastAsia="Times" w:hAnsi="Times" w:cs="Times"/>
          <w:color w:val="000000" w:themeColor="text1"/>
          <w:sz w:val="24"/>
          <w:szCs w:val="24"/>
        </w:rPr>
        <w:t xml:space="preserve">Computer (CISC) designs. </w:t>
      </w:r>
    </w:p>
    <w:p w:rsidR="00D70230" w:rsidRPr="00C34232" w:rsidRDefault="00D70230" w:rsidP="00D70230">
      <w:pPr>
        <w:spacing w:line="276" w:lineRule="auto"/>
        <w:ind w:right="160"/>
        <w:jc w:val="both"/>
        <w:rPr>
          <w:color w:val="000000" w:themeColor="text1"/>
          <w:sz w:val="20"/>
          <w:szCs w:val="20"/>
        </w:rPr>
      </w:pPr>
      <w:r>
        <w:rPr>
          <w:rFonts w:ascii="Times" w:eastAsia="Times" w:hAnsi="Times" w:cs="Times"/>
          <w:b/>
          <w:bCs/>
          <w:noProof/>
          <w:color w:val="002060"/>
          <w:sz w:val="24"/>
          <w:szCs w:val="24"/>
          <w:lang w:val="en-US" w:eastAsia="en-US"/>
        </w:rPr>
        <w:drawing>
          <wp:anchor distT="0" distB="0" distL="114300" distR="114300" simplePos="0" relativeHeight="251651584" behindDoc="1" locked="0" layoutInCell="0" allowOverlap="1">
            <wp:simplePos x="0" y="0"/>
            <wp:positionH relativeFrom="column">
              <wp:posOffset>28575</wp:posOffset>
            </wp:positionH>
            <wp:positionV relativeFrom="paragraph">
              <wp:posOffset>1983740</wp:posOffset>
            </wp:positionV>
            <wp:extent cx="2762250" cy="1571625"/>
            <wp:effectExtent l="1905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extLst>
                    </a:blip>
                    <a:srcRect/>
                    <a:stretch>
                      <a:fillRect/>
                    </a:stretch>
                  </pic:blipFill>
                  <pic:spPr bwMode="auto">
                    <a:xfrm>
                      <a:off x="0" y="0"/>
                      <a:ext cx="2762250" cy="1571625"/>
                    </a:xfrm>
                    <a:prstGeom prst="rect">
                      <a:avLst/>
                    </a:prstGeom>
                    <a:noFill/>
                  </pic:spPr>
                </pic:pic>
              </a:graphicData>
            </a:graphic>
          </wp:anchor>
        </w:drawing>
      </w:r>
      <w:r w:rsidRPr="00D70230">
        <w:rPr>
          <w:rFonts w:ascii="Times" w:eastAsia="Times" w:hAnsi="Times" w:cs="Times"/>
          <w:b/>
          <w:bCs/>
          <w:color w:val="002060"/>
          <w:sz w:val="24"/>
          <w:szCs w:val="24"/>
        </w:rPr>
        <w:t xml:space="preserve">Liquid-crystal display </w:t>
      </w:r>
      <w:r w:rsidRPr="00D70230">
        <w:rPr>
          <w:rFonts w:ascii="Times" w:eastAsia="Times" w:hAnsi="Times" w:cs="Times"/>
          <w:color w:val="002060"/>
          <w:sz w:val="24"/>
          <w:szCs w:val="24"/>
        </w:rPr>
        <w:t>(</w:t>
      </w:r>
      <w:r w:rsidRPr="00D70230">
        <w:rPr>
          <w:rFonts w:ascii="Times" w:eastAsia="Times" w:hAnsi="Times" w:cs="Times"/>
          <w:b/>
          <w:bCs/>
          <w:color w:val="002060"/>
          <w:sz w:val="24"/>
          <w:szCs w:val="24"/>
        </w:rPr>
        <w:t>LCD</w:t>
      </w:r>
      <w:r w:rsidRPr="00D70230">
        <w:rPr>
          <w:rFonts w:ascii="Times" w:eastAsia="Times" w:hAnsi="Times" w:cs="Times"/>
          <w:color w:val="002060"/>
          <w:sz w:val="24"/>
          <w:szCs w:val="24"/>
        </w:rPr>
        <w:t>)</w:t>
      </w:r>
      <w:r w:rsidRPr="00C34232">
        <w:rPr>
          <w:rFonts w:ascii="Times" w:eastAsia="Times" w:hAnsi="Times" w:cs="Times"/>
          <w:color w:val="000000" w:themeColor="text1"/>
          <w:sz w:val="24"/>
          <w:szCs w:val="24"/>
        </w:rPr>
        <w:t xml:space="preserve"> is a flat</w:t>
      </w:r>
      <w:r w:rsidRPr="00C34232">
        <w:rPr>
          <w:rFonts w:ascii="Times" w:eastAsia="Times" w:hAnsi="Times" w:cs="Times"/>
          <w:b/>
          <w:bCs/>
          <w:color w:val="000000" w:themeColor="text1"/>
          <w:sz w:val="24"/>
          <w:szCs w:val="24"/>
        </w:rPr>
        <w:t xml:space="preserve"> </w:t>
      </w:r>
      <w:r w:rsidRPr="00C34232">
        <w:rPr>
          <w:rFonts w:ascii="Times" w:eastAsia="Times" w:hAnsi="Times" w:cs="Times"/>
          <w:color w:val="000000" w:themeColor="text1"/>
          <w:sz w:val="24"/>
          <w:szCs w:val="24"/>
        </w:rPr>
        <w:t>panel display, electronic visual display that uses the light modulation properties of liquid crystals. Liquid crystals do not emit light directly. LCDs are available to display arbitrary images or fixed images which can be displayed or hidden, such as preset words, digits, and 7-segment displays as in a digital clock</w:t>
      </w:r>
    </w:p>
    <w:p w:rsidR="00D70230" w:rsidRDefault="00D70230" w:rsidP="00D70230">
      <w:pPr>
        <w:spacing w:line="276" w:lineRule="auto"/>
        <w:ind w:right="160"/>
        <w:jc w:val="both"/>
        <w:rPr>
          <w:color w:val="000000" w:themeColor="text1"/>
          <w:sz w:val="20"/>
          <w:szCs w:val="20"/>
        </w:rPr>
      </w:pPr>
    </w:p>
    <w:p w:rsidR="00D70230" w:rsidRDefault="00D70230" w:rsidP="00D70230">
      <w:pPr>
        <w:spacing w:line="276" w:lineRule="auto"/>
        <w:ind w:right="160"/>
        <w:jc w:val="both"/>
        <w:rPr>
          <w:color w:val="000000" w:themeColor="text1"/>
          <w:sz w:val="20"/>
          <w:szCs w:val="20"/>
        </w:rPr>
      </w:pPr>
    </w:p>
    <w:p w:rsidR="00D70230" w:rsidRDefault="00D70230" w:rsidP="00D70230">
      <w:pPr>
        <w:spacing w:line="276" w:lineRule="auto"/>
        <w:ind w:right="160"/>
        <w:jc w:val="both"/>
        <w:rPr>
          <w:color w:val="000000" w:themeColor="text1"/>
          <w:sz w:val="20"/>
          <w:szCs w:val="20"/>
        </w:rPr>
      </w:pPr>
    </w:p>
    <w:p w:rsidR="00D70230" w:rsidRDefault="00D70230" w:rsidP="00D70230">
      <w:pPr>
        <w:spacing w:line="276" w:lineRule="auto"/>
        <w:ind w:right="160"/>
        <w:jc w:val="both"/>
        <w:rPr>
          <w:color w:val="000000" w:themeColor="text1"/>
          <w:sz w:val="20"/>
          <w:szCs w:val="20"/>
        </w:rPr>
      </w:pPr>
    </w:p>
    <w:p w:rsidR="00D70230" w:rsidRDefault="00D70230" w:rsidP="00D70230">
      <w:pPr>
        <w:spacing w:line="276" w:lineRule="auto"/>
        <w:ind w:right="160"/>
        <w:jc w:val="both"/>
        <w:rPr>
          <w:color w:val="000000" w:themeColor="text1"/>
          <w:sz w:val="20"/>
          <w:szCs w:val="20"/>
        </w:rPr>
      </w:pPr>
    </w:p>
    <w:p w:rsidR="00D70230" w:rsidRDefault="00D70230" w:rsidP="00D70230">
      <w:pPr>
        <w:spacing w:line="276" w:lineRule="auto"/>
        <w:ind w:right="160"/>
        <w:jc w:val="both"/>
        <w:rPr>
          <w:color w:val="000000" w:themeColor="text1"/>
          <w:sz w:val="20"/>
          <w:szCs w:val="20"/>
        </w:rPr>
      </w:pPr>
    </w:p>
    <w:p w:rsidR="00D70230" w:rsidRDefault="00D70230" w:rsidP="00D70230">
      <w:pPr>
        <w:spacing w:line="276" w:lineRule="auto"/>
        <w:ind w:right="160"/>
        <w:jc w:val="both"/>
        <w:rPr>
          <w:color w:val="000000" w:themeColor="text1"/>
          <w:sz w:val="20"/>
          <w:szCs w:val="20"/>
        </w:rPr>
      </w:pPr>
    </w:p>
    <w:p w:rsidR="00D70230" w:rsidRDefault="00D70230" w:rsidP="00D70230">
      <w:pPr>
        <w:spacing w:line="276" w:lineRule="auto"/>
        <w:ind w:right="160"/>
        <w:jc w:val="both"/>
        <w:rPr>
          <w:color w:val="000000" w:themeColor="text1"/>
          <w:sz w:val="20"/>
          <w:szCs w:val="20"/>
        </w:rPr>
      </w:pPr>
    </w:p>
    <w:p w:rsidR="00D70230" w:rsidRDefault="00D70230" w:rsidP="00D70230">
      <w:pPr>
        <w:spacing w:line="276" w:lineRule="auto"/>
        <w:ind w:right="160"/>
        <w:jc w:val="both"/>
        <w:rPr>
          <w:color w:val="000000" w:themeColor="text1"/>
          <w:sz w:val="20"/>
          <w:szCs w:val="20"/>
        </w:rPr>
      </w:pPr>
    </w:p>
    <w:p w:rsidR="00D70230" w:rsidRDefault="00D70230" w:rsidP="00D70230">
      <w:pPr>
        <w:spacing w:line="276" w:lineRule="auto"/>
        <w:ind w:right="160"/>
        <w:jc w:val="both"/>
        <w:rPr>
          <w:color w:val="000000" w:themeColor="text1"/>
          <w:sz w:val="20"/>
          <w:szCs w:val="20"/>
        </w:rPr>
      </w:pPr>
    </w:p>
    <w:p w:rsidR="00D70230" w:rsidRDefault="00D70230" w:rsidP="00D70230">
      <w:pPr>
        <w:spacing w:line="276" w:lineRule="auto"/>
        <w:ind w:right="160"/>
        <w:jc w:val="both"/>
        <w:rPr>
          <w:color w:val="000000" w:themeColor="text1"/>
          <w:sz w:val="20"/>
          <w:szCs w:val="20"/>
        </w:rPr>
      </w:pPr>
    </w:p>
    <w:p w:rsidR="00D70230" w:rsidRPr="00D70230" w:rsidRDefault="00D70230" w:rsidP="00D70230">
      <w:pPr>
        <w:spacing w:line="276" w:lineRule="auto"/>
        <w:ind w:left="300"/>
        <w:rPr>
          <w:color w:val="00B050"/>
          <w:sz w:val="20"/>
          <w:szCs w:val="20"/>
        </w:rPr>
      </w:pPr>
      <w:r w:rsidRPr="00D70230">
        <w:rPr>
          <w:rFonts w:ascii="Times" w:eastAsia="Times" w:hAnsi="Times" w:cs="Times"/>
          <w:color w:val="00B050"/>
          <w:sz w:val="24"/>
          <w:szCs w:val="24"/>
        </w:rPr>
        <w:t>Fig 1. Block diagram</w:t>
      </w:r>
    </w:p>
    <w:p w:rsidR="00D70230" w:rsidRPr="00D70230" w:rsidRDefault="00D70230" w:rsidP="00D70230">
      <w:pPr>
        <w:spacing w:line="276" w:lineRule="auto"/>
        <w:ind w:right="160"/>
        <w:jc w:val="both"/>
        <w:rPr>
          <w:color w:val="000000" w:themeColor="text1"/>
          <w:sz w:val="20"/>
          <w:szCs w:val="20"/>
        </w:rPr>
        <w:sectPr w:rsidR="00D70230" w:rsidRPr="00D70230" w:rsidSect="00D70230">
          <w:pgSz w:w="12240" w:h="15840"/>
          <w:pgMar w:top="1440" w:right="864" w:bottom="864" w:left="1440" w:header="0" w:footer="0" w:gutter="0"/>
          <w:cols w:num="2" w:space="720" w:equalWidth="0">
            <w:col w:w="4950" w:space="390"/>
            <w:col w:w="4596"/>
          </w:cols>
          <w:docGrid w:linePitch="299"/>
        </w:sectPr>
      </w:pPr>
    </w:p>
    <w:p w:rsidR="00C86DA4" w:rsidRPr="0061736D" w:rsidRDefault="00D63096" w:rsidP="0061736D">
      <w:pPr>
        <w:tabs>
          <w:tab w:val="left" w:pos="1680"/>
          <w:tab w:val="left" w:pos="3320"/>
        </w:tabs>
        <w:spacing w:line="276" w:lineRule="auto"/>
        <w:jc w:val="center"/>
        <w:rPr>
          <w:color w:val="C00000"/>
          <w:sz w:val="20"/>
          <w:szCs w:val="20"/>
        </w:rPr>
      </w:pPr>
      <w:r w:rsidRPr="0061736D">
        <w:rPr>
          <w:rFonts w:ascii="Times" w:eastAsia="Times" w:hAnsi="Times" w:cs="Times"/>
          <w:b/>
          <w:bCs/>
          <w:color w:val="C00000"/>
          <w:sz w:val="24"/>
          <w:szCs w:val="24"/>
        </w:rPr>
        <w:lastRenderedPageBreak/>
        <w:t>III.</w:t>
      </w:r>
      <w:r w:rsidR="0061736D" w:rsidRPr="0061736D">
        <w:rPr>
          <w:rFonts w:ascii="Times" w:eastAsia="Times" w:hAnsi="Times" w:cs="Times"/>
          <w:b/>
          <w:bCs/>
          <w:color w:val="C00000"/>
          <w:sz w:val="24"/>
          <w:szCs w:val="24"/>
        </w:rPr>
        <w:t xml:space="preserve"> BOARD </w:t>
      </w:r>
      <w:r w:rsidRPr="0061736D">
        <w:rPr>
          <w:rFonts w:ascii="Times" w:eastAsia="Times" w:hAnsi="Times" w:cs="Times"/>
          <w:b/>
          <w:bCs/>
          <w:color w:val="C00000"/>
          <w:sz w:val="24"/>
          <w:szCs w:val="24"/>
        </w:rPr>
        <w:t>HARDWARE</w:t>
      </w:r>
      <w:r w:rsidR="0061736D" w:rsidRPr="0061736D">
        <w:rPr>
          <w:color w:val="C00000"/>
          <w:sz w:val="20"/>
          <w:szCs w:val="20"/>
        </w:rPr>
        <w:t xml:space="preserve"> </w:t>
      </w:r>
      <w:r w:rsidRPr="0061736D">
        <w:rPr>
          <w:rFonts w:ascii="Times" w:eastAsia="Times" w:hAnsi="Times" w:cs="Times"/>
          <w:b/>
          <w:bCs/>
          <w:color w:val="C00000"/>
          <w:sz w:val="23"/>
          <w:szCs w:val="23"/>
        </w:rPr>
        <w:t>SYSTEM</w:t>
      </w:r>
      <w:r w:rsidR="0061736D" w:rsidRPr="0061736D">
        <w:rPr>
          <w:color w:val="C00000"/>
          <w:sz w:val="20"/>
          <w:szCs w:val="20"/>
        </w:rPr>
        <w:t xml:space="preserve"> </w:t>
      </w:r>
      <w:r w:rsidRPr="0061736D">
        <w:rPr>
          <w:rFonts w:ascii="Times" w:eastAsia="Times" w:hAnsi="Times" w:cs="Times"/>
          <w:b/>
          <w:bCs/>
          <w:color w:val="C00000"/>
          <w:sz w:val="24"/>
          <w:szCs w:val="24"/>
        </w:rPr>
        <w:t>FEATURES</w:t>
      </w:r>
    </w:p>
    <w:p w:rsidR="00C86DA4" w:rsidRPr="00C34232" w:rsidRDefault="00C86DA4" w:rsidP="00FC71BE">
      <w:pPr>
        <w:spacing w:line="276" w:lineRule="auto"/>
        <w:rPr>
          <w:color w:val="000000" w:themeColor="text1"/>
          <w:sz w:val="20"/>
          <w:szCs w:val="20"/>
        </w:rPr>
      </w:pPr>
    </w:p>
    <w:p w:rsidR="00C86DA4" w:rsidRPr="0061736D" w:rsidRDefault="00D63096" w:rsidP="00FC71BE">
      <w:pPr>
        <w:spacing w:line="276" w:lineRule="auto"/>
        <w:rPr>
          <w:color w:val="002060"/>
          <w:sz w:val="20"/>
          <w:szCs w:val="20"/>
        </w:rPr>
      </w:pPr>
      <w:r w:rsidRPr="0061736D">
        <w:rPr>
          <w:rFonts w:ascii="Times" w:eastAsia="Times" w:hAnsi="Times" w:cs="Times"/>
          <w:b/>
          <w:bCs/>
          <w:color w:val="002060"/>
          <w:sz w:val="24"/>
          <w:szCs w:val="24"/>
        </w:rPr>
        <w:t>Temperature sensor</w:t>
      </w:r>
    </w:p>
    <w:p w:rsidR="00C86DA4" w:rsidRPr="00C34232" w:rsidRDefault="00D63096" w:rsidP="0061736D">
      <w:pPr>
        <w:spacing w:line="276" w:lineRule="auto"/>
        <w:ind w:right="300"/>
        <w:jc w:val="both"/>
        <w:rPr>
          <w:color w:val="000000" w:themeColor="text1"/>
          <w:sz w:val="20"/>
          <w:szCs w:val="20"/>
        </w:rPr>
      </w:pPr>
      <w:r w:rsidRPr="00C34232">
        <w:rPr>
          <w:rFonts w:ascii="Times" w:eastAsia="Times" w:hAnsi="Times" w:cs="Times"/>
          <w:color w:val="000000" w:themeColor="text1"/>
          <w:sz w:val="24"/>
          <w:szCs w:val="24"/>
        </w:rPr>
        <w:t>A thermistor is a type of resistor whose resistance is dependent on temperature. Thermistors are widely used as inrush current limiter, temperature sensors (NTC type typically), self-resetting over current protectors, and self-regulating heating elements. The TMP103 is a digital output temperature sensor in a four-ball wafer chip-scale package (WCSP). The TMP103 is capable of reading temperatures to a resolution of 1°C.</w:t>
      </w:r>
    </w:p>
    <w:p w:rsidR="00C86DA4" w:rsidRPr="0061736D" w:rsidRDefault="00D63096" w:rsidP="00FC71BE">
      <w:pPr>
        <w:spacing w:line="276" w:lineRule="auto"/>
        <w:rPr>
          <w:color w:val="002060"/>
          <w:sz w:val="20"/>
          <w:szCs w:val="20"/>
        </w:rPr>
      </w:pPr>
      <w:r w:rsidRPr="0061736D">
        <w:rPr>
          <w:rFonts w:ascii="Times" w:eastAsia="Times" w:hAnsi="Times" w:cs="Times"/>
          <w:b/>
          <w:bCs/>
          <w:color w:val="002060"/>
          <w:sz w:val="24"/>
          <w:szCs w:val="24"/>
        </w:rPr>
        <w:t>GPS</w:t>
      </w:r>
    </w:p>
    <w:p w:rsidR="00C86DA4" w:rsidRPr="00C34232" w:rsidRDefault="00D63096" w:rsidP="0061736D">
      <w:pPr>
        <w:spacing w:line="276" w:lineRule="auto"/>
        <w:jc w:val="both"/>
        <w:rPr>
          <w:color w:val="000000" w:themeColor="text1"/>
          <w:sz w:val="20"/>
          <w:szCs w:val="20"/>
        </w:rPr>
      </w:pPr>
      <w:r w:rsidRPr="00C34232">
        <w:rPr>
          <w:rFonts w:ascii="Times" w:eastAsia="Times" w:hAnsi="Times" w:cs="Times"/>
          <w:color w:val="000000" w:themeColor="text1"/>
          <w:sz w:val="24"/>
          <w:szCs w:val="24"/>
        </w:rPr>
        <w:t>Global Positioning System (GPS) technology is changing the way we work and play. You can use GPS technology when you are driving, flying, fishing, sailing, hiking, running, biking, working, or exploring. With a GPS receiver, you have an amazing amount of information at your fingertips. Here are just a few examples of how you can use GPS technology.</w:t>
      </w:r>
    </w:p>
    <w:p w:rsidR="00C86DA4" w:rsidRPr="0061736D" w:rsidRDefault="00D63096" w:rsidP="00FC71BE">
      <w:pPr>
        <w:spacing w:line="276" w:lineRule="auto"/>
        <w:rPr>
          <w:color w:val="002060"/>
          <w:sz w:val="20"/>
          <w:szCs w:val="20"/>
        </w:rPr>
      </w:pPr>
      <w:r w:rsidRPr="0061736D">
        <w:rPr>
          <w:rFonts w:ascii="Times" w:eastAsia="Times" w:hAnsi="Times" w:cs="Times"/>
          <w:b/>
          <w:bCs/>
          <w:color w:val="002060"/>
          <w:sz w:val="24"/>
          <w:szCs w:val="24"/>
        </w:rPr>
        <w:t>ZIGBEE</w:t>
      </w:r>
    </w:p>
    <w:p w:rsidR="0061736D" w:rsidRPr="00C34232" w:rsidRDefault="0061736D" w:rsidP="0061736D">
      <w:pPr>
        <w:tabs>
          <w:tab w:val="left" w:pos="920"/>
          <w:tab w:val="left" w:pos="2020"/>
          <w:tab w:val="left" w:pos="2980"/>
          <w:tab w:val="left" w:pos="3360"/>
        </w:tabs>
        <w:spacing w:line="276" w:lineRule="auto"/>
        <w:jc w:val="both"/>
        <w:rPr>
          <w:color w:val="000000" w:themeColor="text1"/>
          <w:sz w:val="20"/>
          <w:szCs w:val="20"/>
        </w:rPr>
      </w:pPr>
      <w:r>
        <w:rPr>
          <w:rFonts w:ascii="Times" w:eastAsia="Times" w:hAnsi="Times" w:cs="Times"/>
          <w:noProof/>
          <w:color w:val="000000" w:themeColor="text1"/>
          <w:sz w:val="24"/>
          <w:szCs w:val="24"/>
          <w:lang w:val="en-US" w:eastAsia="en-US"/>
        </w:rPr>
        <w:drawing>
          <wp:anchor distT="0" distB="0" distL="114300" distR="114300" simplePos="0" relativeHeight="251653632" behindDoc="1" locked="0" layoutInCell="0" allowOverlap="1">
            <wp:simplePos x="0" y="0"/>
            <wp:positionH relativeFrom="column">
              <wp:posOffset>3676650</wp:posOffset>
            </wp:positionH>
            <wp:positionV relativeFrom="paragraph">
              <wp:posOffset>-2488565</wp:posOffset>
            </wp:positionV>
            <wp:extent cx="2390775" cy="1790700"/>
            <wp:effectExtent l="19050" t="0" r="952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extLst>
                    </a:blip>
                    <a:srcRect/>
                    <a:stretch>
                      <a:fillRect/>
                    </a:stretch>
                  </pic:blipFill>
                  <pic:spPr bwMode="auto">
                    <a:xfrm>
                      <a:off x="0" y="0"/>
                      <a:ext cx="2390775" cy="1790700"/>
                    </a:xfrm>
                    <a:prstGeom prst="rect">
                      <a:avLst/>
                    </a:prstGeom>
                    <a:noFill/>
                  </pic:spPr>
                </pic:pic>
              </a:graphicData>
            </a:graphic>
          </wp:anchor>
        </w:drawing>
      </w:r>
      <w:r w:rsidR="00D63096" w:rsidRPr="00C34232">
        <w:rPr>
          <w:rFonts w:ascii="Times" w:eastAsia="Times" w:hAnsi="Times" w:cs="Times"/>
          <w:color w:val="000000" w:themeColor="text1"/>
          <w:sz w:val="24"/>
          <w:szCs w:val="24"/>
        </w:rPr>
        <w:t>Zigbee</w:t>
      </w:r>
      <w:r w:rsidR="00D63096" w:rsidRPr="00C34232">
        <w:rPr>
          <w:color w:val="000000" w:themeColor="text1"/>
          <w:sz w:val="20"/>
          <w:szCs w:val="20"/>
        </w:rPr>
        <w:tab/>
      </w:r>
      <w:r w:rsidR="00D63096" w:rsidRPr="00C34232">
        <w:rPr>
          <w:rFonts w:ascii="Times" w:eastAsia="Times" w:hAnsi="Times" w:cs="Times"/>
          <w:color w:val="000000" w:themeColor="text1"/>
          <w:sz w:val="24"/>
          <w:szCs w:val="24"/>
        </w:rPr>
        <w:t>modules</w:t>
      </w:r>
      <w:r w:rsidR="00D63096" w:rsidRPr="00C34232">
        <w:rPr>
          <w:color w:val="000000" w:themeColor="text1"/>
          <w:sz w:val="20"/>
          <w:szCs w:val="20"/>
        </w:rPr>
        <w:tab/>
      </w:r>
      <w:r w:rsidR="00D63096" w:rsidRPr="00C34232">
        <w:rPr>
          <w:rFonts w:ascii="Times" w:eastAsia="Times" w:hAnsi="Times" w:cs="Times"/>
          <w:color w:val="000000" w:themeColor="text1"/>
          <w:sz w:val="24"/>
          <w:szCs w:val="24"/>
        </w:rPr>
        <w:t>feature</w:t>
      </w:r>
      <w:r w:rsidR="00D63096" w:rsidRPr="00C34232">
        <w:rPr>
          <w:color w:val="000000" w:themeColor="text1"/>
          <w:sz w:val="20"/>
          <w:szCs w:val="20"/>
        </w:rPr>
        <w:tab/>
      </w:r>
      <w:r w:rsidR="00D63096" w:rsidRPr="00C34232">
        <w:rPr>
          <w:rFonts w:ascii="Times" w:eastAsia="Times" w:hAnsi="Times" w:cs="Times"/>
          <w:color w:val="000000" w:themeColor="text1"/>
          <w:sz w:val="24"/>
          <w:szCs w:val="24"/>
        </w:rPr>
        <w:t>a</w:t>
      </w:r>
      <w:r w:rsidR="00D63096" w:rsidRPr="00C34232">
        <w:rPr>
          <w:color w:val="000000" w:themeColor="text1"/>
          <w:sz w:val="20"/>
          <w:szCs w:val="20"/>
        </w:rPr>
        <w:tab/>
      </w:r>
      <w:r w:rsidR="00D63096" w:rsidRPr="00C34232">
        <w:rPr>
          <w:rFonts w:ascii="Times" w:eastAsia="Times" w:hAnsi="Times" w:cs="Times"/>
          <w:color w:val="000000" w:themeColor="text1"/>
          <w:sz w:val="23"/>
          <w:szCs w:val="23"/>
        </w:rPr>
        <w:t>UART</w:t>
      </w:r>
      <w:r>
        <w:rPr>
          <w:color w:val="000000" w:themeColor="text1"/>
          <w:sz w:val="20"/>
          <w:szCs w:val="20"/>
        </w:rPr>
        <w:t xml:space="preserve"> </w:t>
      </w:r>
      <w:r w:rsidR="00D63096" w:rsidRPr="00C34232">
        <w:rPr>
          <w:rFonts w:ascii="Times" w:eastAsia="Times" w:hAnsi="Times" w:cs="Times"/>
          <w:color w:val="000000" w:themeColor="text1"/>
          <w:sz w:val="24"/>
          <w:szCs w:val="24"/>
        </w:rPr>
        <w:t>interface, which allows any microcontroller or microprocessor to immediately use the services of the Zigbee protocol. All a Zigbee hardware designer has to do in this caseis ensure that the host</w:t>
      </w:r>
      <w:r w:rsidR="00D63096" w:rsidRPr="00C34232">
        <w:rPr>
          <w:rFonts w:eastAsia="Times New Roman"/>
          <w:b/>
          <w:bCs/>
          <w:color w:val="000000" w:themeColor="text1"/>
          <w:sz w:val="24"/>
          <w:szCs w:val="24"/>
        </w:rPr>
        <w:t>’</w:t>
      </w:r>
      <w:r w:rsidR="00D63096" w:rsidRPr="00C34232">
        <w:rPr>
          <w:rFonts w:ascii="Times" w:eastAsia="Times" w:hAnsi="Times" w:cs="Times"/>
          <w:color w:val="000000" w:themeColor="text1"/>
          <w:sz w:val="24"/>
          <w:szCs w:val="24"/>
        </w:rPr>
        <w:t>s serial port logic levels are compatible with the XBee</w:t>
      </w:r>
      <w:r w:rsidR="00D63096" w:rsidRPr="00C34232">
        <w:rPr>
          <w:rFonts w:eastAsia="Times New Roman"/>
          <w:b/>
          <w:bCs/>
          <w:color w:val="000000" w:themeColor="text1"/>
          <w:sz w:val="24"/>
          <w:szCs w:val="24"/>
        </w:rPr>
        <w:t>’</w:t>
      </w:r>
      <w:r w:rsidR="00D63096" w:rsidRPr="00C34232">
        <w:rPr>
          <w:rFonts w:ascii="Times" w:eastAsia="Times" w:hAnsi="Times" w:cs="Times"/>
          <w:color w:val="000000" w:themeColor="text1"/>
          <w:sz w:val="24"/>
          <w:szCs w:val="24"/>
        </w:rPr>
        <w:t xml:space="preserve">s 2.8- to 3.4-V logic levels. The logic level conversion can be performed using either a standard RS-232 IC or logic level translators such as the 74LVTH125 when the host is directly connected to the XBee UART. The X- Bee RF Modules interface to a host device through a logic-level asynchronous Serial port. Through its serial port, the module can communicate with any logic and voltage </w:t>
      </w:r>
      <w:r w:rsidR="00D63096" w:rsidRPr="00C34232">
        <w:rPr>
          <w:rFonts w:ascii="Times" w:eastAsia="Times" w:hAnsi="Times" w:cs="Times"/>
          <w:color w:val="000000" w:themeColor="text1"/>
          <w:sz w:val="24"/>
          <w:szCs w:val="24"/>
        </w:rPr>
        <w:lastRenderedPageBreak/>
        <w:t>Compatible UART; or through a level translator to any serial device.Data is presented to the X-Bee module through its DIN pin, and it must be in the asynchronous serial format, which consists of a start bit, 8 data bits, and a stop bit. Because the</w:t>
      </w:r>
      <w:r>
        <w:rPr>
          <w:color w:val="000000" w:themeColor="text1"/>
          <w:sz w:val="20"/>
          <w:szCs w:val="20"/>
        </w:rPr>
        <w:t xml:space="preserve"> </w:t>
      </w:r>
      <w:r w:rsidRPr="00C34232">
        <w:rPr>
          <w:rFonts w:ascii="Times" w:eastAsia="Times" w:hAnsi="Times" w:cs="Times"/>
          <w:color w:val="000000" w:themeColor="text1"/>
          <w:sz w:val="24"/>
          <w:szCs w:val="24"/>
        </w:rPr>
        <w:t>input data goes directly into the input of a UART within the X-Bee module, no bit inversions are necessary within the asynchronous serial data stream. All of the required timing and parity checking is automatically taken care of by the X-Bee</w:t>
      </w:r>
      <w:r w:rsidRPr="00C34232">
        <w:rPr>
          <w:rFonts w:eastAsia="Times New Roman"/>
          <w:b/>
          <w:bCs/>
          <w:color w:val="000000" w:themeColor="text1"/>
          <w:sz w:val="24"/>
          <w:szCs w:val="24"/>
        </w:rPr>
        <w:t>’</w:t>
      </w:r>
      <w:r w:rsidRPr="00C34232">
        <w:rPr>
          <w:rFonts w:ascii="Times" w:eastAsia="Times" w:hAnsi="Times" w:cs="Times"/>
          <w:color w:val="000000" w:themeColor="text1"/>
          <w:sz w:val="24"/>
          <w:szCs w:val="24"/>
        </w:rPr>
        <w:t>s UART.</w:t>
      </w:r>
    </w:p>
    <w:p w:rsidR="00C86DA4" w:rsidRDefault="00C86DA4" w:rsidP="00FC71BE">
      <w:pPr>
        <w:spacing w:line="276" w:lineRule="auto"/>
        <w:rPr>
          <w:color w:val="000000" w:themeColor="text1"/>
        </w:rPr>
      </w:pPr>
    </w:p>
    <w:p w:rsidR="0061736D" w:rsidRDefault="0061736D" w:rsidP="00FC71BE">
      <w:pPr>
        <w:spacing w:line="276" w:lineRule="auto"/>
        <w:rPr>
          <w:color w:val="000000" w:themeColor="text1"/>
        </w:rPr>
      </w:pPr>
    </w:p>
    <w:p w:rsidR="0061736D" w:rsidRDefault="0061736D" w:rsidP="00FC71BE">
      <w:pPr>
        <w:spacing w:line="276" w:lineRule="auto"/>
        <w:rPr>
          <w:color w:val="000000" w:themeColor="text1"/>
        </w:rPr>
      </w:pPr>
    </w:p>
    <w:p w:rsidR="0061736D" w:rsidRDefault="0061736D" w:rsidP="00FC71BE">
      <w:pPr>
        <w:spacing w:line="276" w:lineRule="auto"/>
        <w:rPr>
          <w:color w:val="000000" w:themeColor="text1"/>
        </w:rPr>
      </w:pPr>
    </w:p>
    <w:p w:rsidR="0061736D" w:rsidRDefault="0061736D" w:rsidP="00FC71BE">
      <w:pPr>
        <w:spacing w:line="276" w:lineRule="auto"/>
        <w:rPr>
          <w:color w:val="000000" w:themeColor="text1"/>
        </w:rPr>
      </w:pPr>
    </w:p>
    <w:p w:rsidR="0061736D" w:rsidRDefault="0061736D" w:rsidP="00FC71BE">
      <w:pPr>
        <w:spacing w:line="276" w:lineRule="auto"/>
        <w:rPr>
          <w:color w:val="000000" w:themeColor="text1"/>
        </w:rPr>
      </w:pPr>
    </w:p>
    <w:p w:rsidR="0061736D" w:rsidRDefault="0061736D" w:rsidP="00FC71BE">
      <w:pPr>
        <w:spacing w:line="276" w:lineRule="auto"/>
        <w:rPr>
          <w:color w:val="000000" w:themeColor="text1"/>
        </w:rPr>
      </w:pPr>
    </w:p>
    <w:p w:rsidR="0061736D" w:rsidRDefault="0061736D" w:rsidP="00FC71BE">
      <w:pPr>
        <w:spacing w:line="276" w:lineRule="auto"/>
        <w:rPr>
          <w:color w:val="000000" w:themeColor="text1"/>
        </w:rPr>
      </w:pPr>
    </w:p>
    <w:p w:rsidR="0061736D" w:rsidRDefault="0061736D" w:rsidP="00FC71BE">
      <w:pPr>
        <w:spacing w:line="276" w:lineRule="auto"/>
        <w:rPr>
          <w:color w:val="000000" w:themeColor="text1"/>
        </w:rPr>
      </w:pPr>
    </w:p>
    <w:p w:rsidR="0061736D" w:rsidRDefault="0061736D" w:rsidP="00FC71BE">
      <w:pPr>
        <w:spacing w:line="276" w:lineRule="auto"/>
        <w:rPr>
          <w:color w:val="000000" w:themeColor="text1"/>
        </w:rPr>
      </w:pPr>
    </w:p>
    <w:p w:rsidR="0061736D" w:rsidRDefault="0061736D" w:rsidP="00FC71BE">
      <w:pPr>
        <w:spacing w:line="276" w:lineRule="auto"/>
        <w:rPr>
          <w:color w:val="000000" w:themeColor="text1"/>
        </w:rPr>
      </w:pPr>
    </w:p>
    <w:p w:rsidR="0061736D" w:rsidRDefault="0061736D" w:rsidP="0061736D">
      <w:pPr>
        <w:spacing w:line="276" w:lineRule="auto"/>
        <w:ind w:left="640"/>
        <w:rPr>
          <w:rFonts w:ascii="Times" w:eastAsia="Times" w:hAnsi="Times" w:cs="Times"/>
          <w:color w:val="00B050"/>
          <w:sz w:val="24"/>
          <w:szCs w:val="24"/>
        </w:rPr>
      </w:pPr>
      <w:r>
        <w:rPr>
          <w:rFonts w:ascii="Times" w:eastAsia="Times" w:hAnsi="Times" w:cs="Times"/>
          <w:color w:val="00B050"/>
          <w:sz w:val="24"/>
          <w:szCs w:val="24"/>
        </w:rPr>
        <w:t xml:space="preserve">   </w:t>
      </w:r>
      <w:r w:rsidRPr="0061736D">
        <w:rPr>
          <w:rFonts w:ascii="Times" w:eastAsia="Times" w:hAnsi="Times" w:cs="Times"/>
          <w:color w:val="00B050"/>
          <w:sz w:val="24"/>
          <w:szCs w:val="24"/>
        </w:rPr>
        <w:t>Fig 2: ZIGBEE pin diagram</w:t>
      </w:r>
    </w:p>
    <w:p w:rsidR="0061736D" w:rsidRDefault="0061736D" w:rsidP="00FC71BE">
      <w:pPr>
        <w:spacing w:line="276" w:lineRule="auto"/>
        <w:rPr>
          <w:color w:val="00B050"/>
        </w:rPr>
      </w:pPr>
    </w:p>
    <w:p w:rsidR="0061736D" w:rsidRPr="0061736D" w:rsidRDefault="0061736D" w:rsidP="0061736D">
      <w:pPr>
        <w:spacing w:line="276" w:lineRule="auto"/>
        <w:rPr>
          <w:color w:val="002060"/>
          <w:sz w:val="20"/>
          <w:szCs w:val="20"/>
        </w:rPr>
      </w:pPr>
      <w:r w:rsidRPr="0061736D">
        <w:rPr>
          <w:rFonts w:ascii="Times" w:eastAsia="Times" w:hAnsi="Times" w:cs="Times"/>
          <w:b/>
          <w:bCs/>
          <w:color w:val="002060"/>
          <w:sz w:val="24"/>
          <w:szCs w:val="24"/>
        </w:rPr>
        <w:t>MEMS</w:t>
      </w:r>
    </w:p>
    <w:p w:rsidR="0061736D" w:rsidRPr="0061736D" w:rsidRDefault="0061736D" w:rsidP="0061736D">
      <w:pPr>
        <w:spacing w:line="276" w:lineRule="auto"/>
        <w:ind w:right="140"/>
        <w:jc w:val="both"/>
        <w:rPr>
          <w:rFonts w:ascii="Times" w:eastAsia="Times" w:hAnsi="Times" w:cs="Times"/>
          <w:color w:val="000000" w:themeColor="text1"/>
          <w:sz w:val="24"/>
          <w:szCs w:val="24"/>
        </w:rPr>
      </w:pPr>
      <w:r w:rsidRPr="00C34232">
        <w:rPr>
          <w:rFonts w:ascii="Times" w:eastAsia="Times" w:hAnsi="Times" w:cs="Times"/>
          <w:color w:val="000000" w:themeColor="text1"/>
          <w:sz w:val="24"/>
          <w:szCs w:val="24"/>
        </w:rPr>
        <w:t>Micro-Electro-Mechanical</w:t>
      </w:r>
      <w:r w:rsidRPr="00C34232">
        <w:rPr>
          <w:color w:val="000000" w:themeColor="text1"/>
          <w:sz w:val="20"/>
          <w:szCs w:val="20"/>
        </w:rPr>
        <w:tab/>
      </w:r>
      <w:r w:rsidRPr="00C34232">
        <w:rPr>
          <w:rFonts w:ascii="Times" w:eastAsia="Times" w:hAnsi="Times" w:cs="Times"/>
          <w:color w:val="000000" w:themeColor="text1"/>
          <w:sz w:val="23"/>
          <w:szCs w:val="23"/>
        </w:rPr>
        <w:t>Systems</w:t>
      </w:r>
      <w:r>
        <w:rPr>
          <w:color w:val="000000" w:themeColor="text1"/>
          <w:sz w:val="20"/>
          <w:szCs w:val="20"/>
        </w:rPr>
        <w:t xml:space="preserve"> </w:t>
      </w:r>
      <w:r w:rsidRPr="00C34232">
        <w:rPr>
          <w:rFonts w:ascii="Times" w:eastAsia="Times" w:hAnsi="Times" w:cs="Times"/>
          <w:color w:val="000000" w:themeColor="text1"/>
          <w:sz w:val="24"/>
          <w:szCs w:val="24"/>
        </w:rPr>
        <w:t>(MEMS)</w:t>
      </w:r>
      <w:r>
        <w:rPr>
          <w:color w:val="000000" w:themeColor="text1"/>
          <w:sz w:val="20"/>
          <w:szCs w:val="20"/>
        </w:rPr>
        <w:t xml:space="preserve"> </w:t>
      </w:r>
      <w:r w:rsidRPr="00C34232">
        <w:rPr>
          <w:rFonts w:ascii="Times" w:eastAsia="Times" w:hAnsi="Times" w:cs="Times"/>
          <w:color w:val="000000" w:themeColor="text1"/>
          <w:sz w:val="24"/>
          <w:szCs w:val="24"/>
        </w:rPr>
        <w:t>is</w:t>
      </w:r>
      <w:r w:rsidRPr="00C34232">
        <w:rPr>
          <w:color w:val="000000" w:themeColor="text1"/>
          <w:sz w:val="20"/>
          <w:szCs w:val="20"/>
        </w:rPr>
        <w:tab/>
      </w:r>
      <w:r w:rsidRPr="00C34232">
        <w:rPr>
          <w:rFonts w:ascii="Times" w:eastAsia="Times" w:hAnsi="Times" w:cs="Times"/>
          <w:color w:val="000000" w:themeColor="text1"/>
          <w:sz w:val="24"/>
          <w:szCs w:val="24"/>
        </w:rPr>
        <w:t>the</w:t>
      </w:r>
      <w:r w:rsidRPr="00C34232">
        <w:rPr>
          <w:color w:val="000000" w:themeColor="text1"/>
          <w:sz w:val="20"/>
          <w:szCs w:val="20"/>
        </w:rPr>
        <w:tab/>
      </w:r>
      <w:r w:rsidRPr="00C34232">
        <w:rPr>
          <w:rFonts w:ascii="Times" w:eastAsia="Times" w:hAnsi="Times" w:cs="Times"/>
          <w:color w:val="000000" w:themeColor="text1"/>
          <w:sz w:val="24"/>
          <w:szCs w:val="24"/>
        </w:rPr>
        <w:t>integration</w:t>
      </w:r>
      <w:r w:rsidRPr="00C34232">
        <w:rPr>
          <w:color w:val="000000" w:themeColor="text1"/>
          <w:sz w:val="20"/>
          <w:szCs w:val="20"/>
        </w:rPr>
        <w:tab/>
      </w:r>
      <w:r w:rsidRPr="00C34232">
        <w:rPr>
          <w:rFonts w:ascii="Times" w:eastAsia="Times" w:hAnsi="Times" w:cs="Times"/>
          <w:color w:val="000000" w:themeColor="text1"/>
          <w:sz w:val="24"/>
          <w:szCs w:val="24"/>
        </w:rPr>
        <w:t>of</w:t>
      </w:r>
      <w:r>
        <w:rPr>
          <w:color w:val="000000" w:themeColor="text1"/>
          <w:sz w:val="20"/>
          <w:szCs w:val="20"/>
        </w:rPr>
        <w:t xml:space="preserve"> </w:t>
      </w:r>
      <w:r w:rsidRPr="00C34232">
        <w:rPr>
          <w:rFonts w:ascii="Times" w:eastAsia="Times" w:hAnsi="Times" w:cs="Times"/>
          <w:color w:val="000000" w:themeColor="text1"/>
          <w:sz w:val="24"/>
          <w:szCs w:val="24"/>
        </w:rPr>
        <w:t>mechanical elements, sensors, actuators, and electronics on a common silicon substrate through micro</w:t>
      </w:r>
      <w:r>
        <w:rPr>
          <w:rFonts w:ascii="Times" w:eastAsia="Times" w:hAnsi="Times" w:cs="Times"/>
          <w:color w:val="000000" w:themeColor="text1"/>
          <w:sz w:val="24"/>
          <w:szCs w:val="24"/>
        </w:rPr>
        <w:t xml:space="preserve"> </w:t>
      </w:r>
      <w:r w:rsidRPr="00C34232">
        <w:rPr>
          <w:rFonts w:ascii="Times" w:eastAsia="Times" w:hAnsi="Times" w:cs="Times"/>
          <w:color w:val="000000" w:themeColor="text1"/>
          <w:sz w:val="24"/>
          <w:szCs w:val="24"/>
        </w:rPr>
        <w:t>fabrication technology. While the</w:t>
      </w:r>
      <w:r>
        <w:rPr>
          <w:color w:val="000000" w:themeColor="text1"/>
          <w:sz w:val="20"/>
          <w:szCs w:val="20"/>
        </w:rPr>
        <w:t xml:space="preserve"> </w:t>
      </w:r>
      <w:r w:rsidRPr="00C34232">
        <w:rPr>
          <w:rFonts w:ascii="Times" w:eastAsia="Times" w:hAnsi="Times" w:cs="Times"/>
          <w:color w:val="000000" w:themeColor="text1"/>
          <w:sz w:val="24"/>
          <w:szCs w:val="24"/>
        </w:rPr>
        <w:t>electronics</w:t>
      </w:r>
      <w:r>
        <w:rPr>
          <w:color w:val="000000" w:themeColor="text1"/>
          <w:sz w:val="20"/>
          <w:szCs w:val="20"/>
        </w:rPr>
        <w:t xml:space="preserve"> </w:t>
      </w:r>
      <w:r w:rsidRPr="00C34232">
        <w:rPr>
          <w:rFonts w:ascii="Times" w:eastAsia="Times" w:hAnsi="Times" w:cs="Times"/>
          <w:color w:val="000000" w:themeColor="text1"/>
          <w:sz w:val="24"/>
          <w:szCs w:val="24"/>
        </w:rPr>
        <w:t>are</w:t>
      </w:r>
      <w:r w:rsidRPr="00C34232">
        <w:rPr>
          <w:color w:val="000000" w:themeColor="text1"/>
          <w:sz w:val="20"/>
          <w:szCs w:val="20"/>
        </w:rPr>
        <w:tab/>
      </w:r>
      <w:r w:rsidRPr="00C34232">
        <w:rPr>
          <w:rFonts w:ascii="Times" w:eastAsia="Times" w:hAnsi="Times" w:cs="Times"/>
          <w:color w:val="000000" w:themeColor="text1"/>
          <w:sz w:val="24"/>
          <w:szCs w:val="24"/>
        </w:rPr>
        <w:t>fabricated</w:t>
      </w:r>
      <w:r w:rsidRPr="00C34232">
        <w:rPr>
          <w:color w:val="000000" w:themeColor="text1"/>
          <w:sz w:val="20"/>
          <w:szCs w:val="20"/>
        </w:rPr>
        <w:tab/>
      </w:r>
      <w:r w:rsidRPr="00C34232">
        <w:rPr>
          <w:rFonts w:ascii="Times" w:eastAsia="Times" w:hAnsi="Times" w:cs="Times"/>
          <w:color w:val="000000" w:themeColor="text1"/>
          <w:sz w:val="23"/>
          <w:szCs w:val="23"/>
        </w:rPr>
        <w:t>using</w:t>
      </w:r>
      <w:r>
        <w:rPr>
          <w:color w:val="000000" w:themeColor="text1"/>
          <w:sz w:val="20"/>
          <w:szCs w:val="20"/>
        </w:rPr>
        <w:t xml:space="preserve"> </w:t>
      </w:r>
      <w:r w:rsidRPr="00C34232">
        <w:rPr>
          <w:rFonts w:ascii="Times" w:eastAsia="Times" w:hAnsi="Times" w:cs="Times"/>
          <w:color w:val="000000" w:themeColor="text1"/>
          <w:sz w:val="24"/>
          <w:szCs w:val="24"/>
        </w:rPr>
        <w:t>integrated circuit (IC) process sequences (e.g., CMOS, Bipolar, or</w:t>
      </w:r>
      <w:r>
        <w:rPr>
          <w:color w:val="000000" w:themeColor="text1"/>
          <w:sz w:val="20"/>
          <w:szCs w:val="20"/>
        </w:rPr>
        <w:t xml:space="preserve"> </w:t>
      </w:r>
      <w:r w:rsidRPr="00C34232">
        <w:rPr>
          <w:rFonts w:ascii="Times" w:eastAsia="Times" w:hAnsi="Times" w:cs="Times"/>
          <w:color w:val="000000" w:themeColor="text1"/>
          <w:sz w:val="24"/>
          <w:szCs w:val="24"/>
        </w:rPr>
        <w:t>BICMOS</w:t>
      </w:r>
      <w:r w:rsidRPr="00C34232">
        <w:rPr>
          <w:color w:val="000000" w:themeColor="text1"/>
          <w:sz w:val="20"/>
          <w:szCs w:val="20"/>
        </w:rPr>
        <w:tab/>
      </w:r>
      <w:r w:rsidRPr="00C34232">
        <w:rPr>
          <w:rFonts w:ascii="Times" w:eastAsia="Times" w:hAnsi="Times" w:cs="Times"/>
          <w:color w:val="000000" w:themeColor="text1"/>
          <w:sz w:val="24"/>
          <w:szCs w:val="24"/>
        </w:rPr>
        <w:t>processes),</w:t>
      </w:r>
      <w:r w:rsidRPr="00C34232">
        <w:rPr>
          <w:color w:val="000000" w:themeColor="text1"/>
          <w:sz w:val="20"/>
          <w:szCs w:val="20"/>
        </w:rPr>
        <w:tab/>
      </w:r>
      <w:r w:rsidRPr="00C34232">
        <w:rPr>
          <w:rFonts w:ascii="Times" w:eastAsia="Times" w:hAnsi="Times" w:cs="Times"/>
          <w:color w:val="000000" w:themeColor="text1"/>
          <w:sz w:val="24"/>
          <w:szCs w:val="24"/>
        </w:rPr>
        <w:t>the</w:t>
      </w:r>
      <w:r>
        <w:rPr>
          <w:color w:val="000000" w:themeColor="text1"/>
          <w:sz w:val="20"/>
          <w:szCs w:val="20"/>
        </w:rPr>
        <w:t xml:space="preserve"> </w:t>
      </w:r>
      <w:r w:rsidRPr="00C34232">
        <w:rPr>
          <w:rFonts w:ascii="Times" w:eastAsia="Times" w:hAnsi="Times" w:cs="Times"/>
          <w:color w:val="000000" w:themeColor="text1"/>
          <w:sz w:val="24"/>
          <w:szCs w:val="24"/>
        </w:rPr>
        <w:t>micro</w:t>
      </w:r>
      <w:r>
        <w:rPr>
          <w:rFonts w:ascii="Times" w:eastAsia="Times" w:hAnsi="Times" w:cs="Times"/>
          <w:color w:val="000000" w:themeColor="text1"/>
          <w:sz w:val="24"/>
          <w:szCs w:val="24"/>
        </w:rPr>
        <w:t xml:space="preserve"> </w:t>
      </w:r>
      <w:r w:rsidRPr="00C34232">
        <w:rPr>
          <w:rFonts w:ascii="Times" w:eastAsia="Times" w:hAnsi="Times" w:cs="Times"/>
          <w:color w:val="000000" w:themeColor="text1"/>
          <w:sz w:val="24"/>
          <w:szCs w:val="24"/>
        </w:rPr>
        <w:t>mechanical</w:t>
      </w:r>
      <w:r w:rsidRPr="00C34232">
        <w:rPr>
          <w:color w:val="000000" w:themeColor="text1"/>
          <w:sz w:val="20"/>
          <w:szCs w:val="20"/>
        </w:rPr>
        <w:tab/>
      </w:r>
      <w:r w:rsidRPr="00C34232">
        <w:rPr>
          <w:rFonts w:ascii="Times" w:eastAsia="Times" w:hAnsi="Times" w:cs="Times"/>
          <w:color w:val="000000" w:themeColor="text1"/>
          <w:sz w:val="24"/>
          <w:szCs w:val="24"/>
        </w:rPr>
        <w:t>components</w:t>
      </w:r>
      <w:r w:rsidRPr="00C34232">
        <w:rPr>
          <w:color w:val="000000" w:themeColor="text1"/>
          <w:sz w:val="20"/>
          <w:szCs w:val="20"/>
        </w:rPr>
        <w:tab/>
      </w:r>
      <w:r w:rsidRPr="00C34232">
        <w:rPr>
          <w:rFonts w:ascii="Times" w:eastAsia="Times" w:hAnsi="Times" w:cs="Times"/>
          <w:color w:val="000000" w:themeColor="text1"/>
          <w:sz w:val="24"/>
          <w:szCs w:val="24"/>
        </w:rPr>
        <w:t>are</w:t>
      </w:r>
      <w:r>
        <w:rPr>
          <w:color w:val="000000" w:themeColor="text1"/>
          <w:sz w:val="20"/>
          <w:szCs w:val="20"/>
        </w:rPr>
        <w:t xml:space="preserve"> </w:t>
      </w:r>
      <w:r w:rsidRPr="00C34232">
        <w:rPr>
          <w:rFonts w:ascii="Times" w:eastAsia="Times" w:hAnsi="Times" w:cs="Times"/>
          <w:color w:val="000000" w:themeColor="text1"/>
          <w:sz w:val="24"/>
          <w:szCs w:val="24"/>
        </w:rPr>
        <w:t>fabricated</w:t>
      </w:r>
      <w:r>
        <w:rPr>
          <w:color w:val="000000" w:themeColor="text1"/>
          <w:sz w:val="20"/>
          <w:szCs w:val="20"/>
        </w:rPr>
        <w:t xml:space="preserve"> </w:t>
      </w:r>
      <w:r w:rsidRPr="00C34232">
        <w:rPr>
          <w:rFonts w:ascii="Times" w:eastAsia="Times" w:hAnsi="Times" w:cs="Times"/>
          <w:color w:val="000000" w:themeColor="text1"/>
          <w:sz w:val="24"/>
          <w:szCs w:val="24"/>
        </w:rPr>
        <w:t>using</w:t>
      </w:r>
      <w:r w:rsidRPr="00C34232">
        <w:rPr>
          <w:color w:val="000000" w:themeColor="text1"/>
          <w:sz w:val="20"/>
          <w:szCs w:val="20"/>
        </w:rPr>
        <w:tab/>
      </w:r>
      <w:r w:rsidRPr="00C34232">
        <w:rPr>
          <w:rFonts w:ascii="Times" w:eastAsia="Times" w:hAnsi="Times" w:cs="Times"/>
          <w:color w:val="000000" w:themeColor="text1"/>
          <w:sz w:val="23"/>
          <w:szCs w:val="23"/>
        </w:rPr>
        <w:t>compatible</w:t>
      </w:r>
      <w:r>
        <w:rPr>
          <w:color w:val="000000" w:themeColor="text1"/>
          <w:sz w:val="20"/>
          <w:szCs w:val="20"/>
        </w:rPr>
        <w:t xml:space="preserve"> </w:t>
      </w:r>
      <w:r w:rsidRPr="00C34232">
        <w:rPr>
          <w:rFonts w:ascii="Times" w:eastAsia="Times" w:hAnsi="Times" w:cs="Times"/>
          <w:color w:val="000000" w:themeColor="text1"/>
          <w:sz w:val="24"/>
          <w:szCs w:val="24"/>
        </w:rPr>
        <w:t>"micromachining" processes that selectively etch away parts of the silicon wafer or add new structural layers to form the mechanical and</w:t>
      </w:r>
      <w:r>
        <w:rPr>
          <w:color w:val="000000" w:themeColor="text1"/>
          <w:sz w:val="20"/>
          <w:szCs w:val="20"/>
        </w:rPr>
        <w:t xml:space="preserve"> </w:t>
      </w:r>
      <w:r w:rsidRPr="00C34232">
        <w:rPr>
          <w:rFonts w:ascii="Times" w:eastAsia="Times" w:hAnsi="Times" w:cs="Times"/>
          <w:color w:val="000000" w:themeColor="text1"/>
          <w:sz w:val="24"/>
          <w:szCs w:val="24"/>
        </w:rPr>
        <w:t xml:space="preserve">electromechanical devices. MEMS promises to revolutionize nearly every </w:t>
      </w:r>
      <w:r w:rsidRPr="00C34232">
        <w:rPr>
          <w:rFonts w:ascii="Times" w:eastAsia="Times" w:hAnsi="Times" w:cs="Times"/>
          <w:color w:val="000000" w:themeColor="text1"/>
          <w:sz w:val="24"/>
          <w:szCs w:val="24"/>
        </w:rPr>
        <w:lastRenderedPageBreak/>
        <w:t>product category by bringing together silicon- based microelectronics with</w:t>
      </w:r>
      <w:r w:rsidRPr="0061736D">
        <w:rPr>
          <w:rFonts w:ascii="Times" w:eastAsia="Times" w:hAnsi="Times" w:cs="Times"/>
          <w:color w:val="000000" w:themeColor="text1"/>
          <w:sz w:val="24"/>
          <w:szCs w:val="24"/>
        </w:rPr>
        <w:t xml:space="preserve"> </w:t>
      </w:r>
      <w:r w:rsidRPr="00C34232">
        <w:rPr>
          <w:rFonts w:ascii="Times" w:eastAsia="Times" w:hAnsi="Times" w:cs="Times"/>
          <w:color w:val="000000" w:themeColor="text1"/>
          <w:sz w:val="24"/>
          <w:szCs w:val="24"/>
        </w:rPr>
        <w:t>micromachining technology, making possible the realization of complete systems-on-a-chip. MEMS is an enabling technology allowing the</w:t>
      </w:r>
      <w:r>
        <w:rPr>
          <w:color w:val="000000" w:themeColor="text1"/>
          <w:sz w:val="20"/>
          <w:szCs w:val="20"/>
        </w:rPr>
        <w:t xml:space="preserve"> </w:t>
      </w:r>
      <w:r w:rsidRPr="00C34232">
        <w:rPr>
          <w:rFonts w:ascii="Times" w:eastAsia="Times" w:hAnsi="Times" w:cs="Times"/>
          <w:color w:val="000000" w:themeColor="text1"/>
          <w:sz w:val="24"/>
          <w:szCs w:val="24"/>
        </w:rPr>
        <w:t>development of smart products, augmenting the computational ability of microelectronics with the perception</w:t>
      </w:r>
      <w:r>
        <w:rPr>
          <w:color w:val="000000" w:themeColor="text1"/>
          <w:sz w:val="20"/>
          <w:szCs w:val="20"/>
        </w:rPr>
        <w:t xml:space="preserve"> </w:t>
      </w:r>
      <w:r w:rsidRPr="00C34232">
        <w:rPr>
          <w:rFonts w:ascii="Times" w:eastAsia="Times" w:hAnsi="Times" w:cs="Times"/>
          <w:color w:val="000000" w:themeColor="text1"/>
          <w:sz w:val="24"/>
          <w:szCs w:val="24"/>
        </w:rPr>
        <w:t>and control capabilities of micro sensors and micro actuators and expanding the space of possible designs and applications</w:t>
      </w:r>
    </w:p>
    <w:p w:rsidR="0061736D" w:rsidRPr="00C34232" w:rsidRDefault="0061736D" w:rsidP="0061736D">
      <w:pPr>
        <w:spacing w:line="276" w:lineRule="auto"/>
        <w:jc w:val="both"/>
        <w:rPr>
          <w:color w:val="000000" w:themeColor="text1"/>
          <w:sz w:val="20"/>
          <w:szCs w:val="20"/>
        </w:rPr>
      </w:pPr>
    </w:p>
    <w:p w:rsidR="0061736D" w:rsidRDefault="0061736D" w:rsidP="00FC71BE">
      <w:pPr>
        <w:spacing w:line="276" w:lineRule="auto"/>
        <w:rPr>
          <w:color w:val="00B050"/>
        </w:rPr>
      </w:pPr>
      <w:r>
        <w:rPr>
          <w:noProof/>
          <w:color w:val="00B050"/>
          <w:lang w:val="en-US" w:eastAsia="en-US"/>
        </w:rPr>
        <w:drawing>
          <wp:anchor distT="0" distB="0" distL="114300" distR="114300" simplePos="0" relativeHeight="251654656" behindDoc="1" locked="0" layoutInCell="0" allowOverlap="1">
            <wp:simplePos x="0" y="0"/>
            <wp:positionH relativeFrom="column">
              <wp:posOffset>209550</wp:posOffset>
            </wp:positionH>
            <wp:positionV relativeFrom="paragraph">
              <wp:posOffset>24765</wp:posOffset>
            </wp:positionV>
            <wp:extent cx="2209800" cy="1476375"/>
            <wp:effectExtent l="1905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extLst>
                    </a:blip>
                    <a:srcRect/>
                    <a:stretch>
                      <a:fillRect/>
                    </a:stretch>
                  </pic:blipFill>
                  <pic:spPr bwMode="auto">
                    <a:xfrm>
                      <a:off x="0" y="0"/>
                      <a:ext cx="2209800" cy="1476375"/>
                    </a:xfrm>
                    <a:prstGeom prst="rect">
                      <a:avLst/>
                    </a:prstGeom>
                    <a:noFill/>
                  </pic:spPr>
                </pic:pic>
              </a:graphicData>
            </a:graphic>
          </wp:anchor>
        </w:drawing>
      </w:r>
    </w:p>
    <w:p w:rsidR="0061736D" w:rsidRDefault="0061736D" w:rsidP="00FC71BE">
      <w:pPr>
        <w:spacing w:line="276" w:lineRule="auto"/>
        <w:rPr>
          <w:color w:val="00B050"/>
        </w:rPr>
      </w:pPr>
    </w:p>
    <w:p w:rsidR="0061736D" w:rsidRDefault="0061736D" w:rsidP="00FC71BE">
      <w:pPr>
        <w:spacing w:line="276" w:lineRule="auto"/>
        <w:rPr>
          <w:color w:val="00B050"/>
        </w:rPr>
      </w:pPr>
    </w:p>
    <w:p w:rsidR="0061736D" w:rsidRDefault="0061736D" w:rsidP="00FC71BE">
      <w:pPr>
        <w:spacing w:line="276" w:lineRule="auto"/>
        <w:rPr>
          <w:color w:val="00B050"/>
        </w:rPr>
      </w:pPr>
    </w:p>
    <w:p w:rsidR="0061736D" w:rsidRDefault="0061736D" w:rsidP="00FC71BE">
      <w:pPr>
        <w:spacing w:line="276" w:lineRule="auto"/>
        <w:rPr>
          <w:color w:val="00B050"/>
        </w:rPr>
      </w:pPr>
    </w:p>
    <w:p w:rsidR="0061736D" w:rsidRDefault="0061736D" w:rsidP="00FC71BE">
      <w:pPr>
        <w:spacing w:line="276" w:lineRule="auto"/>
        <w:rPr>
          <w:color w:val="00B050"/>
        </w:rPr>
      </w:pPr>
    </w:p>
    <w:p w:rsidR="0061736D" w:rsidRDefault="0061736D" w:rsidP="00FC71BE">
      <w:pPr>
        <w:spacing w:line="276" w:lineRule="auto"/>
        <w:rPr>
          <w:color w:val="00B050"/>
        </w:rPr>
      </w:pPr>
    </w:p>
    <w:p w:rsidR="0061736D" w:rsidRDefault="0061736D" w:rsidP="00FC71BE">
      <w:pPr>
        <w:spacing w:line="276" w:lineRule="auto"/>
        <w:rPr>
          <w:color w:val="00B050"/>
        </w:rPr>
      </w:pPr>
    </w:p>
    <w:p w:rsidR="0061736D" w:rsidRDefault="0061736D" w:rsidP="00FC71BE">
      <w:pPr>
        <w:spacing w:line="276" w:lineRule="auto"/>
        <w:rPr>
          <w:color w:val="00B050"/>
        </w:rPr>
      </w:pPr>
    </w:p>
    <w:p w:rsidR="0061736D" w:rsidRPr="0061736D" w:rsidRDefault="0061736D" w:rsidP="0061736D">
      <w:pPr>
        <w:spacing w:line="276" w:lineRule="auto"/>
        <w:rPr>
          <w:color w:val="00B050"/>
          <w:sz w:val="20"/>
          <w:szCs w:val="20"/>
        </w:rPr>
      </w:pPr>
      <w:r w:rsidRPr="0061736D">
        <w:rPr>
          <w:rFonts w:ascii="Times" w:eastAsia="Times" w:hAnsi="Times" w:cs="Times"/>
          <w:color w:val="00B050"/>
          <w:sz w:val="24"/>
          <w:szCs w:val="24"/>
        </w:rPr>
        <w:t xml:space="preserve">           Fig 3: MEMS IC</w:t>
      </w:r>
    </w:p>
    <w:p w:rsidR="0061736D" w:rsidRDefault="0061736D" w:rsidP="00FC71BE">
      <w:pPr>
        <w:spacing w:line="276" w:lineRule="auto"/>
        <w:rPr>
          <w:color w:val="00B050"/>
        </w:rPr>
      </w:pPr>
    </w:p>
    <w:p w:rsidR="0061736D" w:rsidRPr="0061736D" w:rsidRDefault="0061736D" w:rsidP="0061736D">
      <w:pPr>
        <w:spacing w:line="276" w:lineRule="auto"/>
        <w:rPr>
          <w:color w:val="C00000"/>
          <w:sz w:val="20"/>
          <w:szCs w:val="20"/>
        </w:rPr>
      </w:pPr>
      <w:r w:rsidRPr="0061736D">
        <w:rPr>
          <w:rFonts w:ascii="Times" w:eastAsia="Times" w:hAnsi="Times" w:cs="Times"/>
          <w:b/>
          <w:bCs/>
          <w:color w:val="C00000"/>
          <w:sz w:val="24"/>
          <w:szCs w:val="24"/>
        </w:rPr>
        <w:t>IV.RESULT</w:t>
      </w:r>
    </w:p>
    <w:p w:rsidR="0061736D" w:rsidRPr="0061736D" w:rsidRDefault="0061736D" w:rsidP="0061736D">
      <w:pPr>
        <w:spacing w:line="276" w:lineRule="auto"/>
        <w:jc w:val="both"/>
        <w:rPr>
          <w:color w:val="000000" w:themeColor="text1"/>
          <w:sz w:val="20"/>
          <w:szCs w:val="20"/>
        </w:rPr>
      </w:pPr>
      <w:r w:rsidRPr="00C34232">
        <w:rPr>
          <w:rFonts w:ascii="Times" w:eastAsia="Times" w:hAnsi="Times" w:cs="Times"/>
          <w:color w:val="000000" w:themeColor="text1"/>
          <w:sz w:val="24"/>
          <w:szCs w:val="24"/>
        </w:rPr>
        <w:t>The requirement for securely transmitting patient data, location information, and the status of DME to a nearby hospital during power outages.</w:t>
      </w:r>
    </w:p>
    <w:p w:rsidR="0061736D" w:rsidRDefault="0061736D" w:rsidP="00FC71BE">
      <w:pPr>
        <w:spacing w:line="276" w:lineRule="auto"/>
        <w:rPr>
          <w:color w:val="00B050"/>
        </w:rPr>
      </w:pPr>
      <w:r>
        <w:rPr>
          <w:noProof/>
          <w:color w:val="00B050"/>
          <w:lang w:val="en-US" w:eastAsia="en-US"/>
        </w:rPr>
        <w:drawing>
          <wp:anchor distT="0" distB="0" distL="114300" distR="114300" simplePos="0" relativeHeight="251655680" behindDoc="1" locked="0" layoutInCell="0" allowOverlap="1">
            <wp:simplePos x="0" y="0"/>
            <wp:positionH relativeFrom="column">
              <wp:posOffset>28575</wp:posOffset>
            </wp:positionH>
            <wp:positionV relativeFrom="paragraph">
              <wp:posOffset>146050</wp:posOffset>
            </wp:positionV>
            <wp:extent cx="2743200" cy="1162050"/>
            <wp:effectExtent l="1905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extLst>
                    </a:blip>
                    <a:srcRect/>
                    <a:stretch>
                      <a:fillRect/>
                    </a:stretch>
                  </pic:blipFill>
                  <pic:spPr bwMode="auto">
                    <a:xfrm>
                      <a:off x="0" y="0"/>
                      <a:ext cx="2743200" cy="1162050"/>
                    </a:xfrm>
                    <a:prstGeom prst="rect">
                      <a:avLst/>
                    </a:prstGeom>
                    <a:noFill/>
                  </pic:spPr>
                </pic:pic>
              </a:graphicData>
            </a:graphic>
          </wp:anchor>
        </w:drawing>
      </w:r>
    </w:p>
    <w:p w:rsidR="0061736D" w:rsidRDefault="0061736D" w:rsidP="00FC71BE">
      <w:pPr>
        <w:spacing w:line="276" w:lineRule="auto"/>
        <w:rPr>
          <w:color w:val="00B050"/>
        </w:rPr>
      </w:pPr>
    </w:p>
    <w:p w:rsidR="0061736D" w:rsidRDefault="0061736D" w:rsidP="00FC71BE">
      <w:pPr>
        <w:spacing w:line="276" w:lineRule="auto"/>
        <w:rPr>
          <w:color w:val="00B050"/>
        </w:rPr>
      </w:pPr>
    </w:p>
    <w:p w:rsidR="0061736D" w:rsidRDefault="0061736D" w:rsidP="00FC71BE">
      <w:pPr>
        <w:spacing w:line="276" w:lineRule="auto"/>
        <w:rPr>
          <w:color w:val="00B050"/>
        </w:rPr>
      </w:pPr>
    </w:p>
    <w:p w:rsidR="0061736D" w:rsidRDefault="0061736D" w:rsidP="00FC71BE">
      <w:pPr>
        <w:spacing w:line="276" w:lineRule="auto"/>
        <w:rPr>
          <w:color w:val="00B050"/>
        </w:rPr>
      </w:pPr>
    </w:p>
    <w:p w:rsidR="0061736D" w:rsidRDefault="0061736D" w:rsidP="00FC71BE">
      <w:pPr>
        <w:spacing w:line="276" w:lineRule="auto"/>
        <w:rPr>
          <w:color w:val="00B050"/>
        </w:rPr>
      </w:pPr>
    </w:p>
    <w:p w:rsidR="0061736D" w:rsidRDefault="0061736D" w:rsidP="00FC71BE">
      <w:pPr>
        <w:spacing w:line="276" w:lineRule="auto"/>
        <w:rPr>
          <w:color w:val="00B050"/>
        </w:rPr>
      </w:pPr>
    </w:p>
    <w:p w:rsidR="0061736D" w:rsidRDefault="0061736D" w:rsidP="00FC71BE">
      <w:pPr>
        <w:spacing w:line="276" w:lineRule="auto"/>
        <w:rPr>
          <w:color w:val="00B050"/>
        </w:rPr>
      </w:pPr>
    </w:p>
    <w:p w:rsidR="0061736D" w:rsidRDefault="0061736D" w:rsidP="00FC71BE">
      <w:pPr>
        <w:spacing w:line="276" w:lineRule="auto"/>
        <w:rPr>
          <w:color w:val="00B050"/>
        </w:rPr>
      </w:pPr>
    </w:p>
    <w:p w:rsidR="0061736D" w:rsidRPr="0061736D" w:rsidRDefault="0061736D" w:rsidP="0061736D">
      <w:pPr>
        <w:spacing w:line="276" w:lineRule="auto"/>
        <w:jc w:val="center"/>
        <w:rPr>
          <w:color w:val="00B050"/>
          <w:sz w:val="20"/>
          <w:szCs w:val="20"/>
        </w:rPr>
      </w:pPr>
      <w:r w:rsidRPr="0061736D">
        <w:rPr>
          <w:rFonts w:ascii="Times" w:eastAsia="Times" w:hAnsi="Times" w:cs="Times"/>
          <w:color w:val="00B050"/>
          <w:sz w:val="24"/>
          <w:szCs w:val="24"/>
        </w:rPr>
        <w:t>Fig 4 A Wireless system for at home medical equipment during natural disasters</w:t>
      </w:r>
    </w:p>
    <w:p w:rsidR="0061736D" w:rsidRDefault="0061736D" w:rsidP="0061736D">
      <w:pPr>
        <w:spacing w:line="276" w:lineRule="auto"/>
        <w:jc w:val="center"/>
        <w:rPr>
          <w:color w:val="00B050"/>
        </w:rPr>
      </w:pPr>
    </w:p>
    <w:p w:rsidR="0061736D" w:rsidRPr="0061736D" w:rsidRDefault="0061736D" w:rsidP="0061736D">
      <w:pPr>
        <w:spacing w:line="276" w:lineRule="auto"/>
        <w:jc w:val="both"/>
        <w:rPr>
          <w:color w:val="002060"/>
          <w:sz w:val="20"/>
          <w:szCs w:val="20"/>
        </w:rPr>
      </w:pPr>
      <w:r w:rsidRPr="0061736D">
        <w:rPr>
          <w:rFonts w:ascii="Times" w:eastAsia="Times" w:hAnsi="Times" w:cs="Times"/>
          <w:b/>
          <w:bCs/>
          <w:color w:val="002060"/>
          <w:sz w:val="24"/>
          <w:szCs w:val="24"/>
        </w:rPr>
        <w:t>ADVANTAGES:</w:t>
      </w:r>
    </w:p>
    <w:p w:rsidR="0061736D" w:rsidRPr="00C34232" w:rsidRDefault="0061736D" w:rsidP="0061736D">
      <w:pPr>
        <w:spacing w:line="360" w:lineRule="auto"/>
        <w:jc w:val="both"/>
        <w:rPr>
          <w:color w:val="000000" w:themeColor="text1"/>
          <w:sz w:val="20"/>
          <w:szCs w:val="20"/>
        </w:rPr>
      </w:pPr>
      <w:r w:rsidRPr="00C34232">
        <w:rPr>
          <w:rFonts w:ascii="Times" w:eastAsia="Times" w:hAnsi="Times" w:cs="Times"/>
          <w:color w:val="000000" w:themeColor="text1"/>
          <w:sz w:val="24"/>
          <w:szCs w:val="24"/>
        </w:rPr>
        <w:lastRenderedPageBreak/>
        <w:t>It is used to provide the security.</w:t>
      </w:r>
    </w:p>
    <w:p w:rsidR="0061736D" w:rsidRPr="00C34232" w:rsidRDefault="0061736D" w:rsidP="0061736D">
      <w:pPr>
        <w:spacing w:line="360" w:lineRule="auto"/>
        <w:jc w:val="both"/>
        <w:rPr>
          <w:color w:val="000000" w:themeColor="text1"/>
          <w:sz w:val="20"/>
          <w:szCs w:val="20"/>
        </w:rPr>
      </w:pPr>
      <w:r w:rsidRPr="00C34232">
        <w:rPr>
          <w:rFonts w:ascii="Times" w:eastAsia="Times" w:hAnsi="Times" w:cs="Times"/>
          <w:color w:val="000000" w:themeColor="text1"/>
          <w:sz w:val="24"/>
          <w:szCs w:val="24"/>
        </w:rPr>
        <w:t>Automatic monitoring system.</w:t>
      </w:r>
    </w:p>
    <w:p w:rsidR="0061736D" w:rsidRPr="00C34232" w:rsidRDefault="0061736D" w:rsidP="0061736D">
      <w:pPr>
        <w:spacing w:line="276" w:lineRule="auto"/>
        <w:jc w:val="both"/>
        <w:rPr>
          <w:color w:val="000000" w:themeColor="text1"/>
          <w:sz w:val="20"/>
          <w:szCs w:val="20"/>
        </w:rPr>
      </w:pPr>
      <w:r w:rsidRPr="00C34232">
        <w:rPr>
          <w:rFonts w:ascii="Times" w:eastAsia="Times" w:hAnsi="Times" w:cs="Times"/>
          <w:color w:val="000000" w:themeColor="text1"/>
          <w:sz w:val="24"/>
          <w:szCs w:val="24"/>
        </w:rPr>
        <w:t>It avoids potential human errors.</w:t>
      </w:r>
    </w:p>
    <w:p w:rsidR="0061736D" w:rsidRPr="00C34232" w:rsidRDefault="0061736D" w:rsidP="0061736D">
      <w:pPr>
        <w:spacing w:line="276" w:lineRule="auto"/>
        <w:jc w:val="both"/>
        <w:rPr>
          <w:color w:val="000000" w:themeColor="text1"/>
          <w:sz w:val="20"/>
          <w:szCs w:val="20"/>
        </w:rPr>
      </w:pPr>
    </w:p>
    <w:p w:rsidR="0061736D" w:rsidRPr="0061736D" w:rsidRDefault="0061736D" w:rsidP="0061736D">
      <w:pPr>
        <w:spacing w:line="276" w:lineRule="auto"/>
        <w:jc w:val="both"/>
        <w:rPr>
          <w:color w:val="002060"/>
          <w:sz w:val="20"/>
          <w:szCs w:val="20"/>
        </w:rPr>
      </w:pPr>
      <w:r w:rsidRPr="0061736D">
        <w:rPr>
          <w:rFonts w:ascii="Times" w:eastAsia="Times" w:hAnsi="Times" w:cs="Times"/>
          <w:b/>
          <w:bCs/>
          <w:color w:val="002060"/>
          <w:sz w:val="24"/>
          <w:szCs w:val="24"/>
        </w:rPr>
        <w:t>APPLICATIONS:</w:t>
      </w:r>
    </w:p>
    <w:p w:rsidR="0061736D" w:rsidRPr="00C34232" w:rsidRDefault="0061736D" w:rsidP="0061736D">
      <w:pPr>
        <w:spacing w:line="360" w:lineRule="auto"/>
        <w:jc w:val="both"/>
        <w:rPr>
          <w:color w:val="000000" w:themeColor="text1"/>
          <w:sz w:val="20"/>
          <w:szCs w:val="20"/>
        </w:rPr>
      </w:pPr>
      <w:r w:rsidRPr="00C34232">
        <w:rPr>
          <w:rFonts w:ascii="Times" w:eastAsia="Times" w:hAnsi="Times" w:cs="Times"/>
          <w:color w:val="000000" w:themeColor="text1"/>
          <w:sz w:val="24"/>
          <w:szCs w:val="24"/>
        </w:rPr>
        <w:t>Accident detection for older people.</w:t>
      </w:r>
    </w:p>
    <w:p w:rsidR="0061736D" w:rsidRDefault="0061736D" w:rsidP="0061736D">
      <w:pPr>
        <w:spacing w:line="276" w:lineRule="auto"/>
        <w:jc w:val="both"/>
        <w:rPr>
          <w:rFonts w:ascii="Times" w:eastAsia="Times" w:hAnsi="Times" w:cs="Times"/>
          <w:color w:val="000000" w:themeColor="text1"/>
          <w:sz w:val="24"/>
          <w:szCs w:val="24"/>
        </w:rPr>
      </w:pPr>
      <w:r w:rsidRPr="00C34232">
        <w:rPr>
          <w:rFonts w:ascii="Times" w:eastAsia="Times" w:hAnsi="Times" w:cs="Times"/>
          <w:color w:val="000000" w:themeColor="text1"/>
          <w:sz w:val="24"/>
          <w:szCs w:val="24"/>
        </w:rPr>
        <w:t>Medical applications</w:t>
      </w:r>
    </w:p>
    <w:p w:rsidR="0061736D" w:rsidRDefault="0061736D" w:rsidP="0061736D">
      <w:pPr>
        <w:spacing w:line="276" w:lineRule="auto"/>
        <w:jc w:val="both"/>
        <w:rPr>
          <w:rFonts w:ascii="Times" w:eastAsia="Times" w:hAnsi="Times" w:cs="Times"/>
          <w:color w:val="000000" w:themeColor="text1"/>
          <w:sz w:val="24"/>
          <w:szCs w:val="24"/>
        </w:rPr>
      </w:pPr>
    </w:p>
    <w:p w:rsidR="0061736D" w:rsidRPr="0061736D" w:rsidRDefault="0061736D" w:rsidP="0061736D">
      <w:pPr>
        <w:spacing w:line="276" w:lineRule="auto"/>
        <w:rPr>
          <w:color w:val="C00000"/>
          <w:sz w:val="20"/>
          <w:szCs w:val="20"/>
        </w:rPr>
      </w:pPr>
      <w:r w:rsidRPr="0061736D">
        <w:rPr>
          <w:rFonts w:ascii="Times" w:eastAsia="Times" w:hAnsi="Times" w:cs="Times"/>
          <w:b/>
          <w:bCs/>
          <w:color w:val="C00000"/>
          <w:sz w:val="24"/>
          <w:szCs w:val="24"/>
        </w:rPr>
        <w:t>V.CONCLUSION</w:t>
      </w:r>
    </w:p>
    <w:p w:rsidR="0061736D" w:rsidRDefault="0061736D" w:rsidP="0061736D">
      <w:pPr>
        <w:spacing w:line="276" w:lineRule="auto"/>
        <w:jc w:val="both"/>
        <w:rPr>
          <w:rFonts w:ascii="Times" w:eastAsia="Times" w:hAnsi="Times" w:cs="Times"/>
          <w:color w:val="000000" w:themeColor="text1"/>
          <w:sz w:val="24"/>
          <w:szCs w:val="24"/>
        </w:rPr>
      </w:pPr>
      <w:r w:rsidRPr="00C34232">
        <w:rPr>
          <w:rFonts w:ascii="Times" w:eastAsia="Times" w:hAnsi="Times" w:cs="Times"/>
          <w:color w:val="000000" w:themeColor="text1"/>
          <w:sz w:val="24"/>
          <w:szCs w:val="24"/>
        </w:rPr>
        <w:t>Given testing data, it was found that the prototype design of the DME tracking system was feasible to implement and would meet the requirement for securely</w:t>
      </w:r>
      <w:r>
        <w:rPr>
          <w:color w:val="000000" w:themeColor="text1"/>
          <w:sz w:val="20"/>
          <w:szCs w:val="20"/>
        </w:rPr>
        <w:t xml:space="preserve"> </w:t>
      </w:r>
      <w:r w:rsidRPr="00C34232">
        <w:rPr>
          <w:rFonts w:ascii="Times" w:eastAsia="Times" w:hAnsi="Times" w:cs="Times"/>
          <w:color w:val="000000" w:themeColor="text1"/>
          <w:sz w:val="24"/>
          <w:szCs w:val="24"/>
        </w:rPr>
        <w:t>transmitting patient data, location information, and the status of DME to a nearby hospital during power outages. Although the maximum radio range for the current pilot prototype was found to be 90 m, the advantage of modular design allows this proof-of-concept system to be easily scalable by simply employing more powerful radio modules or having specially placed forwarding nodes to facilitate the forwarding of information from more distant homes. In a medium patient density situation, for instance, a radio with an indirect (i.e. non line-of-sight) range of &gt;4.70 km could be employed. Additionally, the implementation of this DME tracking system is relatively inexpensive, utilizing commercially available low cost general-purpose microcontrollers and general-purpose radios. When produced in one circuit in mass production, the cost will be even lowered. This novel DME tracking system provides a critical link between the DME-dependent patients and the hospital</w:t>
      </w:r>
      <w:r>
        <w:rPr>
          <w:color w:val="000000" w:themeColor="text1"/>
          <w:sz w:val="20"/>
          <w:szCs w:val="20"/>
        </w:rPr>
        <w:t xml:space="preserve"> </w:t>
      </w:r>
      <w:r w:rsidRPr="00C34232">
        <w:rPr>
          <w:rFonts w:ascii="Times" w:eastAsia="Times" w:hAnsi="Times" w:cs="Times"/>
          <w:color w:val="000000" w:themeColor="text1"/>
          <w:sz w:val="24"/>
          <w:szCs w:val="24"/>
        </w:rPr>
        <w:t>during natural disasters. Further research and optimization of this system is underway.</w:t>
      </w:r>
    </w:p>
    <w:p w:rsidR="0061736D" w:rsidRDefault="0061736D" w:rsidP="0061736D">
      <w:pPr>
        <w:spacing w:line="276" w:lineRule="auto"/>
        <w:jc w:val="both"/>
        <w:rPr>
          <w:rFonts w:ascii="Times" w:eastAsia="Times" w:hAnsi="Times" w:cs="Times"/>
          <w:color w:val="000000" w:themeColor="text1"/>
          <w:sz w:val="24"/>
          <w:szCs w:val="24"/>
        </w:rPr>
      </w:pPr>
    </w:p>
    <w:p w:rsidR="0061736D" w:rsidRPr="00C34232" w:rsidRDefault="0061736D" w:rsidP="0061736D">
      <w:pPr>
        <w:spacing w:line="276" w:lineRule="auto"/>
        <w:jc w:val="both"/>
        <w:rPr>
          <w:color w:val="000000" w:themeColor="text1"/>
          <w:sz w:val="20"/>
          <w:szCs w:val="20"/>
        </w:rPr>
      </w:pPr>
    </w:p>
    <w:p w:rsidR="003F238C" w:rsidRPr="003F238C" w:rsidRDefault="003F238C" w:rsidP="003F238C">
      <w:pPr>
        <w:spacing w:line="276" w:lineRule="auto"/>
        <w:rPr>
          <w:color w:val="C00000"/>
          <w:sz w:val="20"/>
          <w:szCs w:val="20"/>
        </w:rPr>
      </w:pPr>
      <w:r w:rsidRPr="003F238C">
        <w:rPr>
          <w:rFonts w:ascii="Times" w:eastAsia="Times" w:hAnsi="Times" w:cs="Times"/>
          <w:b/>
          <w:bCs/>
          <w:color w:val="C00000"/>
          <w:sz w:val="24"/>
          <w:szCs w:val="24"/>
        </w:rPr>
        <w:lastRenderedPageBreak/>
        <w:t>REFERENCES</w:t>
      </w:r>
    </w:p>
    <w:p w:rsidR="003F238C" w:rsidRPr="00C34232" w:rsidRDefault="003F238C" w:rsidP="003F238C">
      <w:pPr>
        <w:spacing w:line="276" w:lineRule="auto"/>
        <w:rPr>
          <w:color w:val="000000" w:themeColor="text1"/>
          <w:sz w:val="20"/>
          <w:szCs w:val="20"/>
        </w:rPr>
      </w:pPr>
    </w:p>
    <w:p w:rsidR="003F238C" w:rsidRPr="00C34232" w:rsidRDefault="003F238C" w:rsidP="00295C66">
      <w:pPr>
        <w:numPr>
          <w:ilvl w:val="0"/>
          <w:numId w:val="2"/>
        </w:numPr>
        <w:tabs>
          <w:tab w:val="left" w:pos="300"/>
        </w:tabs>
        <w:spacing w:line="276" w:lineRule="auto"/>
        <w:ind w:right="20" w:firstLine="1"/>
        <w:jc w:val="both"/>
        <w:rPr>
          <w:rFonts w:ascii="Times" w:eastAsia="Times" w:hAnsi="Times" w:cs="Times"/>
          <w:color w:val="000000" w:themeColor="text1"/>
          <w:sz w:val="24"/>
          <w:szCs w:val="24"/>
        </w:rPr>
      </w:pPr>
      <w:r w:rsidRPr="00C34232">
        <w:rPr>
          <w:rFonts w:ascii="Times" w:eastAsia="Times" w:hAnsi="Times" w:cs="Times"/>
          <w:color w:val="000000" w:themeColor="text1"/>
          <w:sz w:val="24"/>
          <w:szCs w:val="24"/>
        </w:rPr>
        <w:t>B. Norman. What Will You Do if the Power Goes Out? http://alsn.mda.org/article/what-will-you-do-if-power-goes-out</w:t>
      </w:r>
    </w:p>
    <w:p w:rsidR="003F238C" w:rsidRPr="00C34232" w:rsidRDefault="003F238C" w:rsidP="00295C66">
      <w:pPr>
        <w:spacing w:line="276" w:lineRule="auto"/>
        <w:jc w:val="both"/>
        <w:rPr>
          <w:rFonts w:ascii="Times" w:eastAsia="Times" w:hAnsi="Times" w:cs="Times"/>
          <w:color w:val="000000" w:themeColor="text1"/>
          <w:sz w:val="24"/>
          <w:szCs w:val="24"/>
        </w:rPr>
      </w:pPr>
    </w:p>
    <w:p w:rsidR="003F238C" w:rsidRPr="00C34232" w:rsidRDefault="003F238C" w:rsidP="00295C66">
      <w:pPr>
        <w:numPr>
          <w:ilvl w:val="0"/>
          <w:numId w:val="2"/>
        </w:numPr>
        <w:tabs>
          <w:tab w:val="left" w:pos="300"/>
        </w:tabs>
        <w:spacing w:line="276" w:lineRule="auto"/>
        <w:ind w:right="40" w:firstLine="1"/>
        <w:jc w:val="both"/>
        <w:rPr>
          <w:rFonts w:ascii="Times" w:eastAsia="Times" w:hAnsi="Times" w:cs="Times"/>
          <w:color w:val="000000" w:themeColor="text1"/>
          <w:sz w:val="24"/>
          <w:szCs w:val="24"/>
        </w:rPr>
      </w:pPr>
      <w:r w:rsidRPr="00C34232">
        <w:rPr>
          <w:rFonts w:ascii="Times" w:eastAsia="Times" w:hAnsi="Times" w:cs="Times"/>
          <w:color w:val="000000" w:themeColor="text1"/>
          <w:sz w:val="24"/>
          <w:szCs w:val="24"/>
        </w:rPr>
        <w:t>HHS Press Office. HHS selects winners in idea ch</w:t>
      </w:r>
      <w:r>
        <w:rPr>
          <w:rFonts w:ascii="Times" w:eastAsia="Times" w:hAnsi="Times" w:cs="Times"/>
          <w:color w:val="000000" w:themeColor="text1"/>
          <w:sz w:val="24"/>
          <w:szCs w:val="24"/>
        </w:rPr>
        <w:t xml:space="preserve">allenge for emergency response. </w:t>
      </w:r>
      <w:r w:rsidRPr="00C34232">
        <w:rPr>
          <w:rFonts w:ascii="Times" w:eastAsia="Times" w:hAnsi="Times" w:cs="Times"/>
          <w:color w:val="000000" w:themeColor="text1"/>
          <w:sz w:val="24"/>
          <w:szCs w:val="24"/>
        </w:rPr>
        <w:t>http://www.hhs.gov/news/press/2014pres/02 /20140220a.html</w:t>
      </w:r>
    </w:p>
    <w:p w:rsidR="003F238C" w:rsidRPr="00C34232" w:rsidRDefault="003F238C" w:rsidP="00295C66">
      <w:pPr>
        <w:spacing w:line="276" w:lineRule="auto"/>
        <w:jc w:val="both"/>
        <w:rPr>
          <w:rFonts w:ascii="Times" w:eastAsia="Times" w:hAnsi="Times" w:cs="Times"/>
          <w:color w:val="000000" w:themeColor="text1"/>
          <w:sz w:val="24"/>
          <w:szCs w:val="24"/>
        </w:rPr>
      </w:pPr>
    </w:p>
    <w:p w:rsidR="003F238C" w:rsidRPr="00C34232" w:rsidRDefault="003F238C" w:rsidP="00295C66">
      <w:pPr>
        <w:numPr>
          <w:ilvl w:val="0"/>
          <w:numId w:val="2"/>
        </w:numPr>
        <w:tabs>
          <w:tab w:val="left" w:pos="300"/>
        </w:tabs>
        <w:spacing w:line="276" w:lineRule="auto"/>
        <w:ind w:right="760" w:firstLine="1"/>
        <w:jc w:val="both"/>
        <w:rPr>
          <w:rFonts w:ascii="Times" w:eastAsia="Times" w:hAnsi="Times" w:cs="Times"/>
          <w:color w:val="000000" w:themeColor="text1"/>
          <w:sz w:val="24"/>
          <w:szCs w:val="24"/>
        </w:rPr>
      </w:pPr>
      <w:r w:rsidRPr="00C34232">
        <w:rPr>
          <w:rFonts w:ascii="Times" w:eastAsia="Times" w:hAnsi="Times" w:cs="Times"/>
          <w:color w:val="000000" w:themeColor="text1"/>
          <w:sz w:val="24"/>
          <w:szCs w:val="24"/>
        </w:rPr>
        <w:t>GPS Trackers for Today</w:t>
      </w:r>
      <w:r w:rsidRPr="00C34232">
        <w:rPr>
          <w:rFonts w:eastAsia="Times New Roman"/>
          <w:b/>
          <w:bCs/>
          <w:color w:val="000000" w:themeColor="text1"/>
          <w:sz w:val="24"/>
          <w:szCs w:val="24"/>
        </w:rPr>
        <w:t>’</w:t>
      </w:r>
      <w:r w:rsidRPr="00C34232">
        <w:rPr>
          <w:rFonts w:ascii="Times" w:eastAsia="Times" w:hAnsi="Times" w:cs="Times"/>
          <w:color w:val="000000" w:themeColor="text1"/>
          <w:sz w:val="24"/>
          <w:szCs w:val="24"/>
        </w:rPr>
        <w:t>s World. http://www.pocketfinder.com/</w:t>
      </w:r>
    </w:p>
    <w:p w:rsidR="003F238C" w:rsidRPr="00C34232" w:rsidRDefault="003F238C" w:rsidP="00295C66">
      <w:pPr>
        <w:spacing w:line="276" w:lineRule="auto"/>
        <w:jc w:val="both"/>
        <w:rPr>
          <w:rFonts w:ascii="Times" w:eastAsia="Times" w:hAnsi="Times" w:cs="Times"/>
          <w:color w:val="000000" w:themeColor="text1"/>
          <w:sz w:val="24"/>
          <w:szCs w:val="24"/>
        </w:rPr>
      </w:pPr>
    </w:p>
    <w:p w:rsidR="003F238C" w:rsidRPr="003F238C" w:rsidRDefault="003F238C" w:rsidP="00295C66">
      <w:pPr>
        <w:numPr>
          <w:ilvl w:val="0"/>
          <w:numId w:val="2"/>
        </w:numPr>
        <w:tabs>
          <w:tab w:val="left" w:pos="300"/>
        </w:tabs>
        <w:spacing w:line="276" w:lineRule="auto"/>
        <w:ind w:right="320" w:firstLine="1"/>
        <w:jc w:val="both"/>
        <w:rPr>
          <w:rFonts w:ascii="Times" w:eastAsia="Times" w:hAnsi="Times" w:cs="Times"/>
          <w:color w:val="000000" w:themeColor="text1"/>
          <w:sz w:val="24"/>
          <w:szCs w:val="24"/>
        </w:rPr>
      </w:pPr>
      <w:r w:rsidRPr="00C34232">
        <w:rPr>
          <w:rFonts w:ascii="Times" w:eastAsia="Times" w:hAnsi="Times" w:cs="Times"/>
          <w:color w:val="000000" w:themeColor="text1"/>
          <w:sz w:val="24"/>
          <w:szCs w:val="24"/>
        </w:rPr>
        <w:t>Zoombak Personal GPS Locators. The next generation Zoombak is</w:t>
      </w:r>
      <w:r>
        <w:rPr>
          <w:rFonts w:ascii="Times" w:eastAsia="Times" w:hAnsi="Times" w:cs="Times"/>
          <w:color w:val="000000" w:themeColor="text1"/>
          <w:sz w:val="24"/>
          <w:szCs w:val="24"/>
        </w:rPr>
        <w:t xml:space="preserve"> </w:t>
      </w:r>
      <w:r w:rsidRPr="003F238C">
        <w:rPr>
          <w:rFonts w:ascii="Times" w:eastAsia="Times" w:hAnsi="Times" w:cs="Times"/>
          <w:color w:val="000000" w:themeColor="text1"/>
          <w:sz w:val="24"/>
          <w:szCs w:val="24"/>
        </w:rPr>
        <w:t>e</w:t>
      </w:r>
      <w:r>
        <w:rPr>
          <w:rFonts w:ascii="Times" w:eastAsia="Times" w:hAnsi="Times" w:cs="Times"/>
          <w:color w:val="000000" w:themeColor="text1"/>
          <w:sz w:val="24"/>
          <w:szCs w:val="24"/>
        </w:rPr>
        <w:t xml:space="preserve"> </w:t>
      </w:r>
      <w:r w:rsidRPr="003F238C">
        <w:rPr>
          <w:rFonts w:ascii="Times" w:eastAsia="Times" w:hAnsi="Times" w:cs="Times"/>
          <w:color w:val="000000" w:themeColor="text1"/>
          <w:sz w:val="24"/>
          <w:szCs w:val="24"/>
        </w:rPr>
        <w:t>Zoom.</w:t>
      </w:r>
    </w:p>
    <w:p w:rsidR="003F238C" w:rsidRPr="00C34232" w:rsidRDefault="003F238C" w:rsidP="00295C66">
      <w:pPr>
        <w:spacing w:line="276" w:lineRule="auto"/>
        <w:jc w:val="both"/>
        <w:rPr>
          <w:color w:val="000000" w:themeColor="text1"/>
          <w:sz w:val="20"/>
          <w:szCs w:val="20"/>
        </w:rPr>
      </w:pPr>
      <w:r w:rsidRPr="00C34232">
        <w:rPr>
          <w:rFonts w:ascii="Times" w:eastAsia="Times" w:hAnsi="Times" w:cs="Times"/>
          <w:color w:val="000000" w:themeColor="text1"/>
          <w:sz w:val="24"/>
          <w:szCs w:val="24"/>
        </w:rPr>
        <w:t>http://www.securusgps.com/zoombak.aspx</w:t>
      </w:r>
    </w:p>
    <w:p w:rsidR="003F238C" w:rsidRPr="00C34232" w:rsidRDefault="003F238C" w:rsidP="00295C66">
      <w:pPr>
        <w:spacing w:line="276" w:lineRule="auto"/>
        <w:jc w:val="both"/>
        <w:rPr>
          <w:color w:val="000000" w:themeColor="text1"/>
          <w:sz w:val="20"/>
          <w:szCs w:val="20"/>
        </w:rPr>
      </w:pPr>
    </w:p>
    <w:p w:rsidR="003F238C" w:rsidRPr="00C34232" w:rsidRDefault="003F238C" w:rsidP="00295C66">
      <w:pPr>
        <w:numPr>
          <w:ilvl w:val="0"/>
          <w:numId w:val="3"/>
        </w:numPr>
        <w:tabs>
          <w:tab w:val="left" w:pos="300"/>
        </w:tabs>
        <w:spacing w:line="276" w:lineRule="auto"/>
        <w:ind w:right="200" w:firstLine="1"/>
        <w:jc w:val="both"/>
        <w:rPr>
          <w:rFonts w:ascii="Times" w:eastAsia="Times" w:hAnsi="Times" w:cs="Times"/>
          <w:color w:val="000000" w:themeColor="text1"/>
          <w:sz w:val="24"/>
          <w:szCs w:val="24"/>
        </w:rPr>
      </w:pPr>
      <w:r>
        <w:rPr>
          <w:rFonts w:ascii="Times" w:eastAsia="Times" w:hAnsi="Times" w:cs="Times"/>
          <w:color w:val="000000" w:themeColor="text1"/>
          <w:sz w:val="24"/>
          <w:szCs w:val="24"/>
        </w:rPr>
        <w:t xml:space="preserve">Spark Fun Xbee shield. </w:t>
      </w:r>
      <w:r w:rsidRPr="00C34232">
        <w:rPr>
          <w:rFonts w:ascii="Times" w:eastAsia="Times" w:hAnsi="Times" w:cs="Times"/>
          <w:color w:val="000000" w:themeColor="text1"/>
          <w:sz w:val="24"/>
          <w:szCs w:val="24"/>
        </w:rPr>
        <w:t>https://www.sparkfun.com/products/12847</w:t>
      </w:r>
    </w:p>
    <w:p w:rsidR="003F238C" w:rsidRPr="00C34232" w:rsidRDefault="003F238C" w:rsidP="00295C66">
      <w:pPr>
        <w:spacing w:line="276" w:lineRule="auto"/>
        <w:jc w:val="both"/>
        <w:rPr>
          <w:rFonts w:ascii="Times" w:eastAsia="Times" w:hAnsi="Times" w:cs="Times"/>
          <w:color w:val="000000" w:themeColor="text1"/>
          <w:sz w:val="24"/>
          <w:szCs w:val="24"/>
        </w:rPr>
      </w:pPr>
    </w:p>
    <w:p w:rsidR="003F238C" w:rsidRPr="00C34232" w:rsidRDefault="003F238C" w:rsidP="00295C66">
      <w:pPr>
        <w:numPr>
          <w:ilvl w:val="0"/>
          <w:numId w:val="3"/>
        </w:numPr>
        <w:tabs>
          <w:tab w:val="left" w:pos="360"/>
        </w:tabs>
        <w:spacing w:line="276" w:lineRule="auto"/>
        <w:ind w:right="680" w:firstLine="1"/>
        <w:jc w:val="both"/>
        <w:rPr>
          <w:rFonts w:ascii="Times" w:eastAsia="Times" w:hAnsi="Times" w:cs="Times"/>
          <w:color w:val="000000" w:themeColor="text1"/>
          <w:sz w:val="24"/>
          <w:szCs w:val="24"/>
        </w:rPr>
      </w:pPr>
      <w:r w:rsidRPr="00C34232">
        <w:rPr>
          <w:rFonts w:ascii="Times" w:eastAsia="Times" w:hAnsi="Times" w:cs="Times"/>
          <w:color w:val="000000" w:themeColor="text1"/>
          <w:sz w:val="24"/>
          <w:szCs w:val="24"/>
        </w:rPr>
        <w:t>Teensy USB Development Board. https://www.pjrc.com/teensy/</w:t>
      </w:r>
    </w:p>
    <w:p w:rsidR="003F238C" w:rsidRPr="00C34232" w:rsidRDefault="003F238C" w:rsidP="00295C66">
      <w:pPr>
        <w:spacing w:line="276" w:lineRule="auto"/>
        <w:jc w:val="both"/>
        <w:rPr>
          <w:rFonts w:ascii="Times" w:eastAsia="Times" w:hAnsi="Times" w:cs="Times"/>
          <w:color w:val="000000" w:themeColor="text1"/>
          <w:sz w:val="24"/>
          <w:szCs w:val="24"/>
        </w:rPr>
      </w:pPr>
    </w:p>
    <w:p w:rsidR="003F238C" w:rsidRPr="00C34232" w:rsidRDefault="003F238C" w:rsidP="00295C66">
      <w:pPr>
        <w:numPr>
          <w:ilvl w:val="0"/>
          <w:numId w:val="3"/>
        </w:numPr>
        <w:tabs>
          <w:tab w:val="left" w:pos="300"/>
        </w:tabs>
        <w:spacing w:line="276" w:lineRule="auto"/>
        <w:ind w:right="2100" w:firstLine="1"/>
        <w:jc w:val="both"/>
        <w:rPr>
          <w:rFonts w:ascii="Times" w:eastAsia="Times" w:hAnsi="Times" w:cs="Times"/>
          <w:color w:val="000000" w:themeColor="text1"/>
          <w:sz w:val="23"/>
          <w:szCs w:val="23"/>
        </w:rPr>
      </w:pPr>
      <w:r w:rsidRPr="00C34232">
        <w:rPr>
          <w:rFonts w:ascii="Times" w:eastAsia="Times" w:hAnsi="Times" w:cs="Times"/>
          <w:color w:val="000000" w:themeColor="text1"/>
          <w:sz w:val="23"/>
          <w:szCs w:val="23"/>
        </w:rPr>
        <w:t xml:space="preserve">ZigBee® Alliance. </w:t>
      </w:r>
      <w:r w:rsidRPr="00C34232">
        <w:rPr>
          <w:rFonts w:ascii="Times" w:eastAsia="Times" w:hAnsi="Times" w:cs="Times"/>
          <w:color w:val="000000" w:themeColor="text1"/>
          <w:sz w:val="23"/>
          <w:szCs w:val="23"/>
          <w:u w:val="single"/>
        </w:rPr>
        <w:t>http://www.zigbee.org/</w:t>
      </w:r>
    </w:p>
    <w:p w:rsidR="003F238C" w:rsidRPr="00C34232" w:rsidRDefault="003F238C" w:rsidP="00295C66">
      <w:pPr>
        <w:spacing w:line="276" w:lineRule="auto"/>
        <w:jc w:val="both"/>
        <w:rPr>
          <w:color w:val="000000" w:themeColor="text1"/>
          <w:sz w:val="20"/>
          <w:szCs w:val="20"/>
        </w:rPr>
      </w:pPr>
    </w:p>
    <w:p w:rsidR="003F238C" w:rsidRPr="00C34232" w:rsidRDefault="003F238C" w:rsidP="00295C66">
      <w:pPr>
        <w:spacing w:line="276" w:lineRule="auto"/>
        <w:jc w:val="both"/>
        <w:rPr>
          <w:color w:val="000000" w:themeColor="text1"/>
          <w:sz w:val="20"/>
          <w:szCs w:val="20"/>
        </w:rPr>
      </w:pPr>
      <w:r>
        <w:rPr>
          <w:rFonts w:ascii="Times" w:eastAsia="Times" w:hAnsi="Times" w:cs="Times"/>
          <w:color w:val="000000" w:themeColor="text1"/>
          <w:sz w:val="24"/>
          <w:szCs w:val="24"/>
        </w:rPr>
        <w:t xml:space="preserve">8. </w:t>
      </w:r>
      <w:r w:rsidRPr="00C34232">
        <w:rPr>
          <w:rFonts w:ascii="Times" w:eastAsia="Times" w:hAnsi="Times" w:cs="Times"/>
          <w:color w:val="000000" w:themeColor="text1"/>
          <w:sz w:val="24"/>
          <w:szCs w:val="24"/>
        </w:rPr>
        <w:t>Zig</w:t>
      </w:r>
      <w:r>
        <w:rPr>
          <w:rFonts w:ascii="Times" w:eastAsia="Times" w:hAnsi="Times" w:cs="Times"/>
          <w:color w:val="000000" w:themeColor="text1"/>
          <w:sz w:val="24"/>
          <w:szCs w:val="24"/>
        </w:rPr>
        <w:t xml:space="preserve"> </w:t>
      </w:r>
      <w:r w:rsidRPr="00C34232">
        <w:rPr>
          <w:rFonts w:ascii="Times" w:eastAsia="Times" w:hAnsi="Times" w:cs="Times"/>
          <w:color w:val="000000" w:themeColor="text1"/>
          <w:sz w:val="24"/>
          <w:szCs w:val="24"/>
        </w:rPr>
        <w:t>Bee.</w:t>
      </w:r>
    </w:p>
    <w:p w:rsidR="003F238C" w:rsidRPr="00C34232" w:rsidRDefault="003F238C" w:rsidP="00295C66">
      <w:pPr>
        <w:spacing w:line="276" w:lineRule="auto"/>
        <w:jc w:val="both"/>
        <w:rPr>
          <w:color w:val="000000" w:themeColor="text1"/>
          <w:sz w:val="20"/>
          <w:szCs w:val="20"/>
        </w:rPr>
      </w:pPr>
      <w:r w:rsidRPr="00C34232">
        <w:rPr>
          <w:rFonts w:ascii="Times" w:eastAsia="Times" w:hAnsi="Times" w:cs="Times"/>
          <w:color w:val="000000" w:themeColor="text1"/>
          <w:sz w:val="24"/>
          <w:szCs w:val="24"/>
        </w:rPr>
        <w:t>http://en.wikipedia.org/wiki/ZigBee</w:t>
      </w:r>
    </w:p>
    <w:p w:rsidR="003F238C" w:rsidRPr="00C34232" w:rsidRDefault="003F238C" w:rsidP="00295C66">
      <w:pPr>
        <w:spacing w:line="276" w:lineRule="auto"/>
        <w:jc w:val="both"/>
        <w:rPr>
          <w:color w:val="000000" w:themeColor="text1"/>
          <w:sz w:val="20"/>
          <w:szCs w:val="20"/>
        </w:rPr>
      </w:pPr>
    </w:p>
    <w:p w:rsidR="003F238C" w:rsidRPr="00C34232" w:rsidRDefault="003F238C" w:rsidP="00295C66">
      <w:pPr>
        <w:numPr>
          <w:ilvl w:val="0"/>
          <w:numId w:val="4"/>
        </w:numPr>
        <w:tabs>
          <w:tab w:val="left" w:pos="420"/>
        </w:tabs>
        <w:spacing w:line="276" w:lineRule="auto"/>
        <w:ind w:right="1180" w:firstLine="1"/>
        <w:jc w:val="both"/>
        <w:rPr>
          <w:rFonts w:ascii="Times" w:eastAsia="Times" w:hAnsi="Times" w:cs="Times"/>
          <w:color w:val="000000" w:themeColor="text1"/>
          <w:sz w:val="24"/>
          <w:szCs w:val="24"/>
        </w:rPr>
      </w:pPr>
      <w:r w:rsidRPr="00C34232">
        <w:rPr>
          <w:rFonts w:ascii="Times" w:eastAsia="Times" w:hAnsi="Times" w:cs="Times"/>
          <w:color w:val="000000" w:themeColor="text1"/>
          <w:sz w:val="24"/>
          <w:szCs w:val="24"/>
        </w:rPr>
        <w:t>Health Information Privacy. http://www.hhs.gov/ocr/privacy/</w:t>
      </w:r>
    </w:p>
    <w:p w:rsidR="0061736D" w:rsidRDefault="0061736D" w:rsidP="0061736D">
      <w:pPr>
        <w:spacing w:line="276" w:lineRule="auto"/>
        <w:jc w:val="both"/>
        <w:rPr>
          <w:rFonts w:ascii="Times" w:eastAsia="Times" w:hAnsi="Times" w:cs="Times"/>
          <w:color w:val="000000" w:themeColor="text1"/>
          <w:sz w:val="24"/>
          <w:szCs w:val="24"/>
        </w:rPr>
      </w:pPr>
    </w:p>
    <w:p w:rsidR="0061736D" w:rsidRPr="00C34232" w:rsidRDefault="0061736D" w:rsidP="0061736D">
      <w:pPr>
        <w:spacing w:line="276" w:lineRule="auto"/>
        <w:jc w:val="both"/>
        <w:rPr>
          <w:color w:val="000000" w:themeColor="text1"/>
          <w:sz w:val="20"/>
          <w:szCs w:val="20"/>
        </w:rPr>
      </w:pPr>
    </w:p>
    <w:p w:rsidR="0061736D" w:rsidRPr="0061736D" w:rsidRDefault="0061736D" w:rsidP="0061736D">
      <w:pPr>
        <w:spacing w:line="276" w:lineRule="auto"/>
        <w:jc w:val="both"/>
        <w:rPr>
          <w:color w:val="00B050"/>
        </w:rPr>
        <w:sectPr w:rsidR="0061736D" w:rsidRPr="0061736D" w:rsidSect="004D400A">
          <w:pgSz w:w="12240" w:h="15840"/>
          <w:pgMar w:top="1440" w:right="864" w:bottom="864" w:left="1440" w:header="0" w:footer="0" w:gutter="0"/>
          <w:cols w:num="2" w:space="720" w:equalWidth="0">
            <w:col w:w="4620" w:space="720"/>
            <w:col w:w="4596"/>
          </w:cols>
          <w:docGrid w:linePitch="299"/>
        </w:sectPr>
      </w:pPr>
    </w:p>
    <w:p w:rsidR="00C86DA4" w:rsidRPr="00C34232" w:rsidRDefault="00C86DA4" w:rsidP="003F238C">
      <w:pPr>
        <w:spacing w:line="276" w:lineRule="auto"/>
        <w:rPr>
          <w:color w:val="000000" w:themeColor="text1"/>
          <w:sz w:val="20"/>
          <w:szCs w:val="20"/>
        </w:rPr>
      </w:pPr>
    </w:p>
    <w:sectPr w:rsidR="00C86DA4" w:rsidRPr="00C34232" w:rsidSect="004D400A">
      <w:pgSz w:w="12240" w:h="15840"/>
      <w:pgMar w:top="1440" w:right="864" w:bottom="864" w:left="1440" w:header="0" w:footer="0" w:gutter="0"/>
      <w:cols w:space="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642D" w:rsidRDefault="008D642D" w:rsidP="004D400A">
      <w:r>
        <w:separator/>
      </w:r>
    </w:p>
  </w:endnote>
  <w:endnote w:type="continuationSeparator" w:id="1">
    <w:p w:rsidR="008D642D" w:rsidRDefault="008D642D" w:rsidP="004D40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C47" w:rsidRDefault="002F3C4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C66" w:rsidRDefault="00295C66">
    <w:pPr>
      <w:pStyle w:val="Footer"/>
      <w:pBdr>
        <w:top w:val="thinThickSmallGap" w:sz="24" w:space="1" w:color="622423" w:themeColor="accent2" w:themeShade="7F"/>
      </w:pBdr>
      <w:rPr>
        <w:rFonts w:asciiTheme="majorHAnsi" w:hAnsiTheme="majorHAnsi"/>
      </w:rPr>
    </w:pPr>
    <w:r>
      <w:rPr>
        <w:sz w:val="24"/>
        <w:szCs w:val="24"/>
      </w:rPr>
      <w:t>Volume 01, Issue 05, may 201</w:t>
    </w:r>
    <w:r w:rsidR="002F3C47">
      <w:rPr>
        <w:sz w:val="24"/>
        <w:szCs w:val="24"/>
      </w:rPr>
      <w:t>7</w:t>
    </w:r>
    <w:r w:rsidRPr="006472DC">
      <w:rPr>
        <w:sz w:val="24"/>
        <w:szCs w:val="24"/>
      </w:rPr>
      <w:t xml:space="preserve">                  </w:t>
    </w:r>
    <w:r>
      <w:rPr>
        <w:sz w:val="24"/>
        <w:szCs w:val="24"/>
      </w:rPr>
      <w:t xml:space="preserve">  </w:t>
    </w:r>
    <w:r w:rsidRPr="006472DC">
      <w:rPr>
        <w:sz w:val="24"/>
        <w:szCs w:val="24"/>
      </w:rPr>
      <w:t xml:space="preserve"> ISSN 2581 – 4575</w:t>
    </w:r>
    <w:r>
      <w:rPr>
        <w:rFonts w:asciiTheme="majorHAnsi" w:hAnsiTheme="majorHAnsi"/>
      </w:rPr>
      <w:ptab w:relativeTo="margin" w:alignment="right" w:leader="none"/>
    </w:r>
    <w:r>
      <w:rPr>
        <w:rFonts w:asciiTheme="majorHAnsi" w:hAnsiTheme="majorHAnsi"/>
      </w:rPr>
      <w:t xml:space="preserve">Page </w:t>
    </w:r>
    <w:fldSimple w:instr=" PAGE   \* MERGEFORMAT ">
      <w:r w:rsidR="002F3C47" w:rsidRPr="002F3C47">
        <w:rPr>
          <w:rFonts w:asciiTheme="majorHAnsi" w:hAnsiTheme="majorHAnsi"/>
          <w:noProof/>
        </w:rPr>
        <w:t>9</w:t>
      </w:r>
    </w:fldSimple>
  </w:p>
  <w:p w:rsidR="004D400A" w:rsidRDefault="004D400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C47" w:rsidRDefault="002F3C4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642D" w:rsidRDefault="008D642D" w:rsidP="004D400A">
      <w:r>
        <w:separator/>
      </w:r>
    </w:p>
  </w:footnote>
  <w:footnote w:type="continuationSeparator" w:id="1">
    <w:p w:rsidR="008D642D" w:rsidRDefault="008D642D" w:rsidP="004D40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C47" w:rsidRDefault="002F3C4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D1A" w:rsidRDefault="00295C66" w:rsidP="00295C66">
    <w:pPr>
      <w:pStyle w:val="Header"/>
      <w:ind w:left="-720"/>
    </w:pPr>
    <w:r w:rsidRPr="00295C66">
      <w:rPr>
        <w:noProof/>
        <w:lang w:val="en-US" w:eastAsia="en-US"/>
      </w:rPr>
      <w:drawing>
        <wp:inline distT="0" distB="0" distL="0" distR="0">
          <wp:extent cx="6918583" cy="1285875"/>
          <wp:effectExtent l="19050" t="0" r="0" b="0"/>
          <wp:docPr id="3" name="Picture 1" descr="D:\prsd\R.W\workingdirctory2\J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sd\R.W\workingdirctory2\J3.JPG"/>
                  <pic:cNvPicPr>
                    <a:picLocks noChangeAspect="1" noChangeArrowheads="1"/>
                  </pic:cNvPicPr>
                </pic:nvPicPr>
                <pic:blipFill>
                  <a:blip r:embed="rId1"/>
                  <a:srcRect/>
                  <a:stretch>
                    <a:fillRect/>
                  </a:stretch>
                </pic:blipFill>
                <pic:spPr bwMode="auto">
                  <a:xfrm>
                    <a:off x="0" y="0"/>
                    <a:ext cx="6924908" cy="1287050"/>
                  </a:xfrm>
                  <a:prstGeom prst="rect">
                    <a:avLst/>
                  </a:prstGeom>
                  <a:noFill/>
                  <a:ln w="9525">
                    <a:noFill/>
                    <a:miter lim="800000"/>
                    <a:headEnd/>
                    <a:tailEnd/>
                  </a:ln>
                </pic:spPr>
              </pic:pic>
            </a:graphicData>
          </a:graphic>
        </wp:inline>
      </w:drawing>
    </w:r>
  </w:p>
  <w:p w:rsidR="004D400A" w:rsidRDefault="004D400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C47" w:rsidRDefault="002F3C4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2CD6"/>
    <w:multiLevelType w:val="hybridMultilevel"/>
    <w:tmpl w:val="5B508C30"/>
    <w:lvl w:ilvl="0" w:tplc="B1EAF01A">
      <w:start w:val="5"/>
      <w:numFmt w:val="decimal"/>
      <w:lvlText w:val="%1."/>
      <w:lvlJc w:val="left"/>
    </w:lvl>
    <w:lvl w:ilvl="1" w:tplc="CC8A85CE">
      <w:numFmt w:val="decimal"/>
      <w:lvlText w:val=""/>
      <w:lvlJc w:val="left"/>
    </w:lvl>
    <w:lvl w:ilvl="2" w:tplc="D5269716">
      <w:numFmt w:val="decimal"/>
      <w:lvlText w:val=""/>
      <w:lvlJc w:val="left"/>
    </w:lvl>
    <w:lvl w:ilvl="3" w:tplc="B80E9CAC">
      <w:numFmt w:val="decimal"/>
      <w:lvlText w:val=""/>
      <w:lvlJc w:val="left"/>
    </w:lvl>
    <w:lvl w:ilvl="4" w:tplc="E85E0074">
      <w:numFmt w:val="decimal"/>
      <w:lvlText w:val=""/>
      <w:lvlJc w:val="left"/>
    </w:lvl>
    <w:lvl w:ilvl="5" w:tplc="C0BEC8A4">
      <w:numFmt w:val="decimal"/>
      <w:lvlText w:val=""/>
      <w:lvlJc w:val="left"/>
    </w:lvl>
    <w:lvl w:ilvl="6" w:tplc="C16A85DA">
      <w:numFmt w:val="decimal"/>
      <w:lvlText w:val=""/>
      <w:lvlJc w:val="left"/>
    </w:lvl>
    <w:lvl w:ilvl="7" w:tplc="82CEC062">
      <w:numFmt w:val="decimal"/>
      <w:lvlText w:val=""/>
      <w:lvlJc w:val="left"/>
    </w:lvl>
    <w:lvl w:ilvl="8" w:tplc="00285CEA">
      <w:numFmt w:val="decimal"/>
      <w:lvlText w:val=""/>
      <w:lvlJc w:val="left"/>
    </w:lvl>
  </w:abstractNum>
  <w:abstractNum w:abstractNumId="1">
    <w:nsid w:val="00003D6C"/>
    <w:multiLevelType w:val="hybridMultilevel"/>
    <w:tmpl w:val="45620FFA"/>
    <w:lvl w:ilvl="0" w:tplc="28A490BA">
      <w:start w:val="1"/>
      <w:numFmt w:val="decimal"/>
      <w:lvlText w:val="%1."/>
      <w:lvlJc w:val="left"/>
    </w:lvl>
    <w:lvl w:ilvl="1" w:tplc="945E85A2">
      <w:numFmt w:val="decimal"/>
      <w:lvlText w:val=""/>
      <w:lvlJc w:val="left"/>
    </w:lvl>
    <w:lvl w:ilvl="2" w:tplc="204AFADE">
      <w:numFmt w:val="decimal"/>
      <w:lvlText w:val=""/>
      <w:lvlJc w:val="left"/>
    </w:lvl>
    <w:lvl w:ilvl="3" w:tplc="A5CE40B0">
      <w:numFmt w:val="decimal"/>
      <w:lvlText w:val=""/>
      <w:lvlJc w:val="left"/>
    </w:lvl>
    <w:lvl w:ilvl="4" w:tplc="FFE45EF4">
      <w:numFmt w:val="decimal"/>
      <w:lvlText w:val=""/>
      <w:lvlJc w:val="left"/>
    </w:lvl>
    <w:lvl w:ilvl="5" w:tplc="3C029C32">
      <w:numFmt w:val="decimal"/>
      <w:lvlText w:val=""/>
      <w:lvlJc w:val="left"/>
    </w:lvl>
    <w:lvl w:ilvl="6" w:tplc="BA525944">
      <w:numFmt w:val="decimal"/>
      <w:lvlText w:val=""/>
      <w:lvlJc w:val="left"/>
    </w:lvl>
    <w:lvl w:ilvl="7" w:tplc="DF06A5B4">
      <w:numFmt w:val="decimal"/>
      <w:lvlText w:val=""/>
      <w:lvlJc w:val="left"/>
    </w:lvl>
    <w:lvl w:ilvl="8" w:tplc="978E98AA">
      <w:numFmt w:val="decimal"/>
      <w:lvlText w:val=""/>
      <w:lvlJc w:val="left"/>
    </w:lvl>
  </w:abstractNum>
  <w:abstractNum w:abstractNumId="2">
    <w:nsid w:val="00004AE1"/>
    <w:multiLevelType w:val="hybridMultilevel"/>
    <w:tmpl w:val="223A5662"/>
    <w:lvl w:ilvl="0" w:tplc="665E835C">
      <w:start w:val="1"/>
      <w:numFmt w:val="bullet"/>
      <w:lvlText w:val="A"/>
      <w:lvlJc w:val="left"/>
    </w:lvl>
    <w:lvl w:ilvl="1" w:tplc="DB2E0094">
      <w:numFmt w:val="decimal"/>
      <w:lvlText w:val=""/>
      <w:lvlJc w:val="left"/>
    </w:lvl>
    <w:lvl w:ilvl="2" w:tplc="896439CA">
      <w:numFmt w:val="decimal"/>
      <w:lvlText w:val=""/>
      <w:lvlJc w:val="left"/>
    </w:lvl>
    <w:lvl w:ilvl="3" w:tplc="63762BFC">
      <w:numFmt w:val="decimal"/>
      <w:lvlText w:val=""/>
      <w:lvlJc w:val="left"/>
    </w:lvl>
    <w:lvl w:ilvl="4" w:tplc="E104E9D2">
      <w:numFmt w:val="decimal"/>
      <w:lvlText w:val=""/>
      <w:lvlJc w:val="left"/>
    </w:lvl>
    <w:lvl w:ilvl="5" w:tplc="CFACA376">
      <w:numFmt w:val="decimal"/>
      <w:lvlText w:val=""/>
      <w:lvlJc w:val="left"/>
    </w:lvl>
    <w:lvl w:ilvl="6" w:tplc="854A0042">
      <w:numFmt w:val="decimal"/>
      <w:lvlText w:val=""/>
      <w:lvlJc w:val="left"/>
    </w:lvl>
    <w:lvl w:ilvl="7" w:tplc="5DEA39AC">
      <w:numFmt w:val="decimal"/>
      <w:lvlText w:val=""/>
      <w:lvlJc w:val="left"/>
    </w:lvl>
    <w:lvl w:ilvl="8" w:tplc="C3A65DFE">
      <w:numFmt w:val="decimal"/>
      <w:lvlText w:val=""/>
      <w:lvlJc w:val="left"/>
    </w:lvl>
  </w:abstractNum>
  <w:abstractNum w:abstractNumId="3">
    <w:nsid w:val="000072AE"/>
    <w:multiLevelType w:val="hybridMultilevel"/>
    <w:tmpl w:val="D07A88CE"/>
    <w:lvl w:ilvl="0" w:tplc="C1B843D6">
      <w:start w:val="12"/>
      <w:numFmt w:val="decimal"/>
      <w:lvlText w:val="%1."/>
      <w:lvlJc w:val="left"/>
    </w:lvl>
    <w:lvl w:ilvl="1" w:tplc="DF1E4092">
      <w:numFmt w:val="decimal"/>
      <w:lvlText w:val=""/>
      <w:lvlJc w:val="left"/>
    </w:lvl>
    <w:lvl w:ilvl="2" w:tplc="7F94D00C">
      <w:numFmt w:val="decimal"/>
      <w:lvlText w:val=""/>
      <w:lvlJc w:val="left"/>
    </w:lvl>
    <w:lvl w:ilvl="3" w:tplc="1604EABA">
      <w:numFmt w:val="decimal"/>
      <w:lvlText w:val=""/>
      <w:lvlJc w:val="left"/>
    </w:lvl>
    <w:lvl w:ilvl="4" w:tplc="718A1F3E">
      <w:numFmt w:val="decimal"/>
      <w:lvlText w:val=""/>
      <w:lvlJc w:val="left"/>
    </w:lvl>
    <w:lvl w:ilvl="5" w:tplc="E6746E94">
      <w:numFmt w:val="decimal"/>
      <w:lvlText w:val=""/>
      <w:lvlJc w:val="left"/>
    </w:lvl>
    <w:lvl w:ilvl="6" w:tplc="89B2E4DE">
      <w:numFmt w:val="decimal"/>
      <w:lvlText w:val=""/>
      <w:lvlJc w:val="left"/>
    </w:lvl>
    <w:lvl w:ilvl="7" w:tplc="BD98183E">
      <w:numFmt w:val="decimal"/>
      <w:lvlText w:val=""/>
      <w:lvlJc w:val="left"/>
    </w:lvl>
    <w:lvl w:ilvl="8" w:tplc="4282F26C">
      <w:numFmt w:val="decimal"/>
      <w:lvlText w:val=""/>
      <w:lvlJc w:val="left"/>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3314"/>
  </w:hdrShapeDefaults>
  <w:footnotePr>
    <w:footnote w:id="0"/>
    <w:footnote w:id="1"/>
  </w:footnotePr>
  <w:endnotePr>
    <w:endnote w:id="0"/>
    <w:endnote w:id="1"/>
  </w:endnotePr>
  <w:compat>
    <w:useFELayout/>
  </w:compat>
  <w:rsids>
    <w:rsidRoot w:val="00C86DA4"/>
    <w:rsid w:val="000311C6"/>
    <w:rsid w:val="00032651"/>
    <w:rsid w:val="001130EE"/>
    <w:rsid w:val="00295C66"/>
    <w:rsid w:val="002F3C47"/>
    <w:rsid w:val="003F238C"/>
    <w:rsid w:val="004423B4"/>
    <w:rsid w:val="004722FB"/>
    <w:rsid w:val="004D400A"/>
    <w:rsid w:val="005C6D1A"/>
    <w:rsid w:val="0061736D"/>
    <w:rsid w:val="006F257C"/>
    <w:rsid w:val="008D642D"/>
    <w:rsid w:val="008F47CC"/>
    <w:rsid w:val="00C34232"/>
    <w:rsid w:val="00C44801"/>
    <w:rsid w:val="00C86DA4"/>
    <w:rsid w:val="00D63096"/>
    <w:rsid w:val="00D70230"/>
    <w:rsid w:val="00FC71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D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5BDC"/>
    <w:rPr>
      <w:color w:val="0000FF"/>
      <w:u w:val="single"/>
    </w:rPr>
  </w:style>
  <w:style w:type="paragraph" w:styleId="Header">
    <w:name w:val="header"/>
    <w:basedOn w:val="Normal"/>
    <w:link w:val="HeaderChar"/>
    <w:uiPriority w:val="99"/>
    <w:unhideWhenUsed/>
    <w:rsid w:val="004D400A"/>
    <w:pPr>
      <w:tabs>
        <w:tab w:val="center" w:pos="4680"/>
        <w:tab w:val="right" w:pos="9360"/>
      </w:tabs>
    </w:pPr>
  </w:style>
  <w:style w:type="character" w:customStyle="1" w:styleId="HeaderChar">
    <w:name w:val="Header Char"/>
    <w:basedOn w:val="DefaultParagraphFont"/>
    <w:link w:val="Header"/>
    <w:uiPriority w:val="99"/>
    <w:rsid w:val="004D400A"/>
  </w:style>
  <w:style w:type="paragraph" w:styleId="Footer">
    <w:name w:val="footer"/>
    <w:basedOn w:val="Normal"/>
    <w:link w:val="FooterChar"/>
    <w:uiPriority w:val="99"/>
    <w:unhideWhenUsed/>
    <w:rsid w:val="004D400A"/>
    <w:pPr>
      <w:tabs>
        <w:tab w:val="center" w:pos="4680"/>
        <w:tab w:val="right" w:pos="9360"/>
      </w:tabs>
    </w:pPr>
  </w:style>
  <w:style w:type="character" w:customStyle="1" w:styleId="FooterChar">
    <w:name w:val="Footer Char"/>
    <w:basedOn w:val="DefaultParagraphFont"/>
    <w:link w:val="Footer"/>
    <w:uiPriority w:val="99"/>
    <w:rsid w:val="004D400A"/>
  </w:style>
  <w:style w:type="paragraph" w:styleId="BalloonText">
    <w:name w:val="Balloon Text"/>
    <w:basedOn w:val="Normal"/>
    <w:link w:val="BalloonTextChar"/>
    <w:uiPriority w:val="99"/>
    <w:semiHidden/>
    <w:unhideWhenUsed/>
    <w:rsid w:val="004D400A"/>
    <w:rPr>
      <w:rFonts w:ascii="Tahoma" w:hAnsi="Tahoma" w:cs="Tahoma"/>
      <w:sz w:val="16"/>
      <w:szCs w:val="16"/>
    </w:rPr>
  </w:style>
  <w:style w:type="character" w:customStyle="1" w:styleId="BalloonTextChar">
    <w:name w:val="Balloon Text Char"/>
    <w:basedOn w:val="DefaultParagraphFont"/>
    <w:link w:val="BalloonText"/>
    <w:uiPriority w:val="99"/>
    <w:semiHidden/>
    <w:rsid w:val="004D400A"/>
    <w:rPr>
      <w:rFonts w:ascii="Tahoma" w:hAnsi="Tahoma" w:cs="Tahoma"/>
      <w:sz w:val="16"/>
      <w:szCs w:val="16"/>
    </w:rPr>
  </w:style>
  <w:style w:type="paragraph" w:styleId="ListParagraph">
    <w:name w:val="List Paragraph"/>
    <w:basedOn w:val="Normal"/>
    <w:uiPriority w:val="34"/>
    <w:qFormat/>
    <w:rsid w:val="003F238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1672</Words>
  <Characters>9531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4</cp:revision>
  <dcterms:created xsi:type="dcterms:W3CDTF">2018-04-20T09:48:00Z</dcterms:created>
  <dcterms:modified xsi:type="dcterms:W3CDTF">2019-04-26T05:00:00Z</dcterms:modified>
</cp:coreProperties>
</file>